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92" w:rsidRDefault="005617AD" w:rsidP="00735492">
      <w:pPr>
        <w:jc w:val="right"/>
        <w:rPr>
          <w:b/>
        </w:rPr>
      </w:pPr>
      <w:r>
        <w:rPr>
          <w:b/>
        </w:rPr>
        <w:t xml:space="preserve">               </w:t>
      </w:r>
    </w:p>
    <w:p w:rsidR="0013408E" w:rsidRDefault="0013408E" w:rsidP="00735492">
      <w:pPr>
        <w:jc w:val="right"/>
        <w:rPr>
          <w:b/>
        </w:rPr>
      </w:pPr>
    </w:p>
    <w:p w:rsidR="00E96D69" w:rsidRDefault="00735492" w:rsidP="005617AD">
      <w:pPr>
        <w:rPr>
          <w:b/>
        </w:rPr>
      </w:pPr>
      <w:r>
        <w:rPr>
          <w:b/>
        </w:rPr>
        <w:t xml:space="preserve">                </w:t>
      </w:r>
      <w:r w:rsidR="005617AD">
        <w:rPr>
          <w:b/>
        </w:rPr>
        <w:t xml:space="preserve"> </w:t>
      </w:r>
      <w:r w:rsidR="00E96D69">
        <w:rPr>
          <w:b/>
        </w:rPr>
        <w:t xml:space="preserve">Совет депутатов </w:t>
      </w:r>
      <w:r w:rsidR="008F195D">
        <w:rPr>
          <w:b/>
        </w:rPr>
        <w:t>Заволжского</w:t>
      </w:r>
      <w:r w:rsidR="00E96D69">
        <w:rPr>
          <w:b/>
        </w:rPr>
        <w:t xml:space="preserve"> сельского поселения</w:t>
      </w:r>
    </w:p>
    <w:p w:rsidR="001B3149" w:rsidRDefault="001B3149" w:rsidP="00E96D69">
      <w:pPr>
        <w:jc w:val="center"/>
        <w:rPr>
          <w:b/>
        </w:rPr>
      </w:pPr>
      <w:r>
        <w:rPr>
          <w:b/>
        </w:rPr>
        <w:t xml:space="preserve">Калининского района Тверской области </w:t>
      </w:r>
    </w:p>
    <w:p w:rsidR="00E96D69" w:rsidRDefault="00E96D69" w:rsidP="00E96D69">
      <w:pPr>
        <w:jc w:val="center"/>
        <w:rPr>
          <w:b/>
        </w:rPr>
      </w:pPr>
    </w:p>
    <w:p w:rsidR="00E96D69" w:rsidRDefault="00E96D69" w:rsidP="00E96D69">
      <w:pPr>
        <w:jc w:val="center"/>
        <w:rPr>
          <w:b/>
        </w:rPr>
      </w:pPr>
      <w:r>
        <w:rPr>
          <w:b/>
        </w:rPr>
        <w:t>РЕШЕНИЕ</w:t>
      </w:r>
    </w:p>
    <w:p w:rsidR="00E96D69" w:rsidRDefault="00E96D69" w:rsidP="00E96D69">
      <w:pPr>
        <w:jc w:val="center"/>
        <w:rPr>
          <w:b/>
        </w:rPr>
      </w:pPr>
    </w:p>
    <w:p w:rsidR="00E96D69" w:rsidRDefault="00E96D69" w:rsidP="00E96D69">
      <w:pPr>
        <w:rPr>
          <w:b/>
          <w:sz w:val="24"/>
          <w:u w:val="single"/>
        </w:rPr>
      </w:pPr>
      <w:r>
        <w:rPr>
          <w:b/>
          <w:sz w:val="24"/>
        </w:rPr>
        <w:t>«</w:t>
      </w:r>
      <w:r w:rsidR="001B3149">
        <w:rPr>
          <w:b/>
          <w:sz w:val="24"/>
        </w:rPr>
        <w:t xml:space="preserve"> </w:t>
      </w:r>
      <w:r w:rsidR="002E280E">
        <w:rPr>
          <w:b/>
          <w:sz w:val="24"/>
        </w:rPr>
        <w:t>13</w:t>
      </w:r>
      <w:r>
        <w:rPr>
          <w:b/>
          <w:sz w:val="24"/>
        </w:rPr>
        <w:t>»</w:t>
      </w:r>
      <w:r w:rsidR="00735492">
        <w:rPr>
          <w:b/>
          <w:sz w:val="24"/>
        </w:rPr>
        <w:t xml:space="preserve"> </w:t>
      </w:r>
      <w:r w:rsidR="002E280E">
        <w:rPr>
          <w:b/>
          <w:sz w:val="24"/>
        </w:rPr>
        <w:t>апреля</w:t>
      </w:r>
      <w:r w:rsidR="001B3149">
        <w:rPr>
          <w:b/>
          <w:sz w:val="24"/>
        </w:rPr>
        <w:t xml:space="preserve">  </w:t>
      </w:r>
      <w:r w:rsidR="00735492">
        <w:rPr>
          <w:b/>
          <w:sz w:val="24"/>
        </w:rPr>
        <w:t>201</w:t>
      </w:r>
      <w:r w:rsidR="009B1732">
        <w:rPr>
          <w:b/>
          <w:sz w:val="24"/>
        </w:rPr>
        <w:t>7</w:t>
      </w:r>
      <w:r>
        <w:rPr>
          <w:b/>
          <w:sz w:val="24"/>
        </w:rPr>
        <w:t xml:space="preserve"> г.                                                                              </w:t>
      </w:r>
      <w:r w:rsidRPr="003C2B33">
        <w:rPr>
          <w:b/>
          <w:sz w:val="24"/>
          <w:u w:val="single"/>
        </w:rPr>
        <w:t>N</w:t>
      </w:r>
      <w:r w:rsidR="002E280E">
        <w:rPr>
          <w:b/>
          <w:sz w:val="24"/>
          <w:u w:val="single"/>
        </w:rPr>
        <w:t xml:space="preserve">   95</w:t>
      </w:r>
      <w:r w:rsidR="002B67EF">
        <w:rPr>
          <w:b/>
          <w:sz w:val="24"/>
          <w:u w:val="single"/>
        </w:rPr>
        <w:t xml:space="preserve"> </w:t>
      </w:r>
    </w:p>
    <w:p w:rsidR="00E96D69" w:rsidRPr="003C2B33" w:rsidRDefault="00E96D69" w:rsidP="00E96D69">
      <w:pPr>
        <w:rPr>
          <w:b/>
          <w:sz w:val="24"/>
          <w:u w:val="single"/>
        </w:rPr>
      </w:pPr>
    </w:p>
    <w:p w:rsidR="00E96D69" w:rsidRPr="00FA33B4" w:rsidRDefault="00667228" w:rsidP="00E96D69">
      <w:pPr>
        <w:rPr>
          <w:b/>
          <w:sz w:val="22"/>
          <w:szCs w:val="22"/>
        </w:rPr>
      </w:pPr>
      <w:r>
        <w:rPr>
          <w:b/>
          <w:sz w:val="22"/>
          <w:szCs w:val="22"/>
        </w:rPr>
        <w:t xml:space="preserve"> </w:t>
      </w:r>
    </w:p>
    <w:p w:rsidR="00667228" w:rsidRDefault="00E96D69" w:rsidP="00E96D69">
      <w:pPr>
        <w:rPr>
          <w:b/>
          <w:sz w:val="22"/>
          <w:szCs w:val="22"/>
        </w:rPr>
      </w:pPr>
      <w:r w:rsidRPr="00FA33B4">
        <w:rPr>
          <w:b/>
          <w:sz w:val="22"/>
          <w:szCs w:val="22"/>
        </w:rPr>
        <w:t>«О</w:t>
      </w:r>
      <w:r w:rsidR="00667228">
        <w:rPr>
          <w:b/>
          <w:sz w:val="22"/>
          <w:szCs w:val="22"/>
        </w:rPr>
        <w:t>б утверждении отчета об исполнении</w:t>
      </w:r>
    </w:p>
    <w:p w:rsidR="00667228" w:rsidRDefault="00667228" w:rsidP="00E96D69">
      <w:pPr>
        <w:rPr>
          <w:b/>
          <w:sz w:val="22"/>
          <w:szCs w:val="22"/>
        </w:rPr>
      </w:pPr>
      <w:r>
        <w:rPr>
          <w:b/>
          <w:sz w:val="22"/>
          <w:szCs w:val="22"/>
        </w:rPr>
        <w:t>бюджета</w:t>
      </w:r>
      <w:r w:rsidR="00E96D69" w:rsidRPr="00FA33B4">
        <w:rPr>
          <w:b/>
          <w:sz w:val="22"/>
          <w:szCs w:val="22"/>
        </w:rPr>
        <w:t xml:space="preserve"> муниципального образования </w:t>
      </w:r>
    </w:p>
    <w:p w:rsidR="00E96D69" w:rsidRPr="00FA33B4" w:rsidRDefault="008F195D" w:rsidP="00E96D69">
      <w:pPr>
        <w:rPr>
          <w:b/>
          <w:sz w:val="22"/>
          <w:szCs w:val="22"/>
        </w:rPr>
      </w:pPr>
      <w:r>
        <w:rPr>
          <w:b/>
          <w:sz w:val="22"/>
          <w:szCs w:val="22"/>
        </w:rPr>
        <w:t>Заволжско</w:t>
      </w:r>
      <w:r w:rsidR="00BC55EF">
        <w:rPr>
          <w:b/>
          <w:sz w:val="22"/>
          <w:szCs w:val="22"/>
        </w:rPr>
        <w:t>го</w:t>
      </w:r>
      <w:r w:rsidR="00E96D69" w:rsidRPr="00FA33B4">
        <w:rPr>
          <w:b/>
          <w:sz w:val="22"/>
          <w:szCs w:val="22"/>
        </w:rPr>
        <w:t xml:space="preserve"> сельско</w:t>
      </w:r>
      <w:r w:rsidR="00BC55EF">
        <w:rPr>
          <w:b/>
          <w:sz w:val="22"/>
          <w:szCs w:val="22"/>
        </w:rPr>
        <w:t>го</w:t>
      </w:r>
      <w:r w:rsidR="00E96D69" w:rsidRPr="00FA33B4">
        <w:rPr>
          <w:b/>
          <w:sz w:val="22"/>
          <w:szCs w:val="22"/>
        </w:rPr>
        <w:t xml:space="preserve"> поселени</w:t>
      </w:r>
      <w:r w:rsidR="00BC55EF">
        <w:rPr>
          <w:b/>
          <w:sz w:val="22"/>
          <w:szCs w:val="22"/>
        </w:rPr>
        <w:t>я</w:t>
      </w:r>
      <w:r w:rsidR="00E96D69" w:rsidRPr="00FA33B4">
        <w:rPr>
          <w:b/>
          <w:sz w:val="22"/>
          <w:szCs w:val="22"/>
        </w:rPr>
        <w:t xml:space="preserve"> </w:t>
      </w:r>
    </w:p>
    <w:p w:rsidR="001B3149" w:rsidRDefault="00E96D69" w:rsidP="00E96D69">
      <w:pPr>
        <w:rPr>
          <w:b/>
          <w:sz w:val="22"/>
          <w:szCs w:val="22"/>
        </w:rPr>
      </w:pPr>
      <w:r w:rsidRPr="00FA33B4">
        <w:rPr>
          <w:b/>
          <w:sz w:val="22"/>
          <w:szCs w:val="22"/>
        </w:rPr>
        <w:t xml:space="preserve">Калининского </w:t>
      </w:r>
      <w:r w:rsidR="001C40CB">
        <w:rPr>
          <w:b/>
          <w:sz w:val="22"/>
          <w:szCs w:val="22"/>
        </w:rPr>
        <w:t>района Тверской области</w:t>
      </w:r>
    </w:p>
    <w:p w:rsidR="00481EC9" w:rsidRDefault="00667228" w:rsidP="00E96D69">
      <w:pPr>
        <w:rPr>
          <w:b/>
          <w:sz w:val="22"/>
          <w:szCs w:val="22"/>
        </w:rPr>
      </w:pPr>
      <w:r>
        <w:rPr>
          <w:b/>
          <w:sz w:val="22"/>
          <w:szCs w:val="22"/>
        </w:rPr>
        <w:t>з</w:t>
      </w:r>
      <w:r w:rsidR="00D011A5">
        <w:rPr>
          <w:b/>
          <w:sz w:val="22"/>
          <w:szCs w:val="22"/>
        </w:rPr>
        <w:t>а 20</w:t>
      </w:r>
      <w:r w:rsidR="001B3149">
        <w:rPr>
          <w:b/>
          <w:sz w:val="22"/>
          <w:szCs w:val="22"/>
        </w:rPr>
        <w:t>1</w:t>
      </w:r>
      <w:r w:rsidR="00912E36">
        <w:rPr>
          <w:b/>
          <w:sz w:val="22"/>
          <w:szCs w:val="22"/>
        </w:rPr>
        <w:t>6</w:t>
      </w:r>
      <w:r w:rsidR="00E96D69" w:rsidRPr="00FA33B4">
        <w:rPr>
          <w:b/>
          <w:sz w:val="22"/>
          <w:szCs w:val="22"/>
        </w:rPr>
        <w:t xml:space="preserve"> год</w:t>
      </w:r>
      <w:r>
        <w:rPr>
          <w:b/>
          <w:sz w:val="22"/>
          <w:szCs w:val="22"/>
        </w:rPr>
        <w:t xml:space="preserve">» </w:t>
      </w:r>
    </w:p>
    <w:p w:rsidR="00481EC9" w:rsidRDefault="00481EC9" w:rsidP="00E96D69">
      <w:pPr>
        <w:rPr>
          <w:b/>
          <w:sz w:val="22"/>
          <w:szCs w:val="22"/>
        </w:rPr>
      </w:pPr>
    </w:p>
    <w:p w:rsidR="00E96D69" w:rsidRDefault="00667228" w:rsidP="00E96D69">
      <w:pPr>
        <w:autoSpaceDE w:val="0"/>
        <w:autoSpaceDN w:val="0"/>
        <w:adjustRightInd w:val="0"/>
        <w:jc w:val="both"/>
        <w:rPr>
          <w:sz w:val="22"/>
          <w:szCs w:val="22"/>
        </w:rPr>
      </w:pPr>
      <w:r>
        <w:rPr>
          <w:sz w:val="22"/>
          <w:szCs w:val="22"/>
        </w:rPr>
        <w:t xml:space="preserve"> </w:t>
      </w:r>
    </w:p>
    <w:p w:rsidR="001B3149" w:rsidRPr="001B3149" w:rsidRDefault="00E96D69" w:rsidP="001B3149">
      <w:pPr>
        <w:rPr>
          <w:sz w:val="22"/>
          <w:szCs w:val="22"/>
        </w:rPr>
      </w:pPr>
      <w:r w:rsidRPr="001B3149">
        <w:rPr>
          <w:sz w:val="22"/>
          <w:szCs w:val="22"/>
        </w:rPr>
        <w:t xml:space="preserve">Совета депутатов </w:t>
      </w:r>
      <w:r w:rsidR="008F195D">
        <w:rPr>
          <w:sz w:val="22"/>
          <w:szCs w:val="22"/>
        </w:rPr>
        <w:t>Заволжского</w:t>
      </w:r>
      <w:r w:rsidR="001C40CB" w:rsidRPr="001B3149">
        <w:rPr>
          <w:sz w:val="22"/>
          <w:szCs w:val="22"/>
        </w:rPr>
        <w:t xml:space="preserve"> сельского поселения </w:t>
      </w:r>
      <w:r w:rsidR="001B3149" w:rsidRPr="001B3149">
        <w:rPr>
          <w:sz w:val="22"/>
          <w:szCs w:val="22"/>
        </w:rPr>
        <w:t>Калининского района Тверской области</w:t>
      </w:r>
    </w:p>
    <w:p w:rsidR="00E96D69" w:rsidRPr="001B3149" w:rsidRDefault="00667228" w:rsidP="00B73402">
      <w:pPr>
        <w:autoSpaceDE w:val="0"/>
        <w:autoSpaceDN w:val="0"/>
        <w:adjustRightInd w:val="0"/>
        <w:jc w:val="both"/>
        <w:rPr>
          <w:b/>
          <w:sz w:val="22"/>
          <w:szCs w:val="22"/>
        </w:rPr>
      </w:pPr>
      <w:r w:rsidRPr="001B3149">
        <w:rPr>
          <w:b/>
          <w:sz w:val="22"/>
          <w:szCs w:val="22"/>
        </w:rPr>
        <w:t>решил:</w:t>
      </w:r>
    </w:p>
    <w:p w:rsidR="00667228" w:rsidRPr="00B73402" w:rsidRDefault="00667228" w:rsidP="00B73402">
      <w:pPr>
        <w:autoSpaceDE w:val="0"/>
        <w:autoSpaceDN w:val="0"/>
        <w:adjustRightInd w:val="0"/>
        <w:jc w:val="both"/>
        <w:rPr>
          <w:b/>
          <w:color w:val="FF0000"/>
          <w:sz w:val="22"/>
          <w:szCs w:val="22"/>
        </w:rPr>
      </w:pPr>
    </w:p>
    <w:p w:rsidR="001B3149" w:rsidRDefault="00667228" w:rsidP="00F92633">
      <w:pPr>
        <w:numPr>
          <w:ilvl w:val="0"/>
          <w:numId w:val="1"/>
        </w:numPr>
        <w:ind w:left="0" w:firstLine="0"/>
        <w:jc w:val="both"/>
        <w:rPr>
          <w:sz w:val="22"/>
          <w:szCs w:val="22"/>
        </w:rPr>
      </w:pPr>
      <w:r>
        <w:rPr>
          <w:sz w:val="22"/>
          <w:szCs w:val="22"/>
        </w:rPr>
        <w:t xml:space="preserve">Утвердить отчет </w:t>
      </w:r>
      <w:r w:rsidR="001B3149">
        <w:rPr>
          <w:sz w:val="22"/>
          <w:szCs w:val="22"/>
        </w:rPr>
        <w:t>«О</w:t>
      </w:r>
      <w:r>
        <w:rPr>
          <w:sz w:val="22"/>
          <w:szCs w:val="22"/>
        </w:rPr>
        <w:t xml:space="preserve">б исполнении бюджета муниципального образования </w:t>
      </w:r>
      <w:r w:rsidR="008F195D">
        <w:rPr>
          <w:sz w:val="22"/>
          <w:szCs w:val="22"/>
        </w:rPr>
        <w:t xml:space="preserve">Заволжское </w:t>
      </w:r>
      <w:r>
        <w:rPr>
          <w:sz w:val="22"/>
          <w:szCs w:val="22"/>
        </w:rPr>
        <w:t>сельское поселение Калининского района Тверской области за 20</w:t>
      </w:r>
      <w:r w:rsidR="001B3149">
        <w:rPr>
          <w:sz w:val="22"/>
          <w:szCs w:val="22"/>
        </w:rPr>
        <w:t>1</w:t>
      </w:r>
      <w:r w:rsidR="009B1732">
        <w:rPr>
          <w:sz w:val="22"/>
          <w:szCs w:val="22"/>
        </w:rPr>
        <w:t>6</w:t>
      </w:r>
      <w:r>
        <w:rPr>
          <w:sz w:val="22"/>
          <w:szCs w:val="22"/>
        </w:rPr>
        <w:t xml:space="preserve"> год</w:t>
      </w:r>
      <w:r w:rsidR="001B3149">
        <w:rPr>
          <w:sz w:val="22"/>
          <w:szCs w:val="22"/>
        </w:rPr>
        <w:t>»:</w:t>
      </w:r>
    </w:p>
    <w:p w:rsidR="00B7204D" w:rsidRDefault="00B7204D" w:rsidP="00F92633">
      <w:pPr>
        <w:numPr>
          <w:ilvl w:val="0"/>
          <w:numId w:val="1"/>
        </w:numPr>
        <w:ind w:left="0" w:firstLine="0"/>
        <w:jc w:val="both"/>
        <w:rPr>
          <w:sz w:val="22"/>
          <w:szCs w:val="22"/>
        </w:rPr>
      </w:pPr>
    </w:p>
    <w:p w:rsidR="001B3149" w:rsidRPr="00B7204D" w:rsidRDefault="001B3149" w:rsidP="001B3149">
      <w:pPr>
        <w:ind w:left="720"/>
        <w:jc w:val="both"/>
        <w:rPr>
          <w:sz w:val="22"/>
          <w:szCs w:val="22"/>
        </w:rPr>
      </w:pPr>
      <w:bookmarkStart w:id="0" w:name="_GoBack"/>
      <w:r>
        <w:rPr>
          <w:sz w:val="22"/>
          <w:szCs w:val="22"/>
        </w:rPr>
        <w:t xml:space="preserve">- </w:t>
      </w:r>
      <w:r w:rsidR="00667228">
        <w:rPr>
          <w:sz w:val="22"/>
          <w:szCs w:val="22"/>
        </w:rPr>
        <w:t xml:space="preserve"> по доходам в сумме </w:t>
      </w:r>
      <w:r w:rsidR="00AE25EE">
        <w:rPr>
          <w:sz w:val="22"/>
          <w:szCs w:val="22"/>
        </w:rPr>
        <w:t xml:space="preserve"> </w:t>
      </w:r>
      <w:r w:rsidR="00F92633">
        <w:rPr>
          <w:sz w:val="22"/>
          <w:szCs w:val="22"/>
        </w:rPr>
        <w:t xml:space="preserve"> </w:t>
      </w:r>
      <w:r w:rsidR="00B7204D" w:rsidRPr="00B7204D">
        <w:rPr>
          <w:sz w:val="22"/>
          <w:szCs w:val="22"/>
        </w:rPr>
        <w:t xml:space="preserve">24369,6 тыс. </w:t>
      </w:r>
      <w:proofErr w:type="spellStart"/>
      <w:r w:rsidR="00B7204D" w:rsidRPr="00B7204D">
        <w:rPr>
          <w:sz w:val="22"/>
          <w:szCs w:val="22"/>
        </w:rPr>
        <w:t>руб</w:t>
      </w:r>
      <w:proofErr w:type="spellEnd"/>
      <w:r w:rsidR="00F92633" w:rsidRPr="00B7204D">
        <w:rPr>
          <w:sz w:val="22"/>
          <w:szCs w:val="22"/>
        </w:rPr>
        <w:t>;</w:t>
      </w:r>
      <w:r w:rsidR="00AE25EE" w:rsidRPr="00B7204D">
        <w:rPr>
          <w:sz w:val="22"/>
          <w:szCs w:val="22"/>
        </w:rPr>
        <w:t xml:space="preserve"> </w:t>
      </w:r>
    </w:p>
    <w:p w:rsidR="001B3149" w:rsidRPr="00B7204D" w:rsidRDefault="001B3149" w:rsidP="001B3149">
      <w:pPr>
        <w:ind w:left="720"/>
        <w:jc w:val="both"/>
        <w:rPr>
          <w:sz w:val="22"/>
          <w:szCs w:val="22"/>
        </w:rPr>
      </w:pPr>
      <w:r w:rsidRPr="00B7204D">
        <w:rPr>
          <w:sz w:val="22"/>
          <w:szCs w:val="22"/>
        </w:rPr>
        <w:t xml:space="preserve">-  </w:t>
      </w:r>
      <w:r w:rsidR="00AE25EE" w:rsidRPr="00B7204D">
        <w:rPr>
          <w:sz w:val="22"/>
          <w:szCs w:val="22"/>
        </w:rPr>
        <w:t xml:space="preserve">по расходам в сумме </w:t>
      </w:r>
      <w:r w:rsidR="00F92633" w:rsidRPr="00B7204D">
        <w:rPr>
          <w:sz w:val="22"/>
          <w:szCs w:val="22"/>
        </w:rPr>
        <w:t xml:space="preserve"> </w:t>
      </w:r>
      <w:r w:rsidR="00B7204D" w:rsidRPr="00B7204D">
        <w:rPr>
          <w:sz w:val="22"/>
          <w:szCs w:val="22"/>
        </w:rPr>
        <w:t>21850,6 тыс</w:t>
      </w:r>
      <w:proofErr w:type="gramStart"/>
      <w:r w:rsidR="00B7204D" w:rsidRPr="00B7204D">
        <w:rPr>
          <w:sz w:val="22"/>
          <w:szCs w:val="22"/>
        </w:rPr>
        <w:t>.р</w:t>
      </w:r>
      <w:proofErr w:type="gramEnd"/>
      <w:r w:rsidR="00B7204D" w:rsidRPr="00B7204D">
        <w:rPr>
          <w:sz w:val="22"/>
          <w:szCs w:val="22"/>
        </w:rPr>
        <w:t>уб</w:t>
      </w:r>
      <w:r w:rsidR="00F92633" w:rsidRPr="00B7204D">
        <w:rPr>
          <w:sz w:val="22"/>
          <w:szCs w:val="22"/>
        </w:rPr>
        <w:t>.;</w:t>
      </w:r>
      <w:r w:rsidR="00AE25EE" w:rsidRPr="00B7204D">
        <w:rPr>
          <w:sz w:val="22"/>
          <w:szCs w:val="22"/>
        </w:rPr>
        <w:t xml:space="preserve"> </w:t>
      </w:r>
    </w:p>
    <w:p w:rsidR="00B7204D" w:rsidRDefault="00B7204D" w:rsidP="001B3149">
      <w:pPr>
        <w:ind w:left="720"/>
        <w:jc w:val="both"/>
        <w:rPr>
          <w:sz w:val="22"/>
          <w:szCs w:val="22"/>
        </w:rPr>
      </w:pPr>
      <w:r>
        <w:rPr>
          <w:sz w:val="22"/>
          <w:szCs w:val="22"/>
        </w:rPr>
        <w:t xml:space="preserve">-  профицит в сумме 2518,9 </w:t>
      </w:r>
      <w:proofErr w:type="spellStart"/>
      <w:r>
        <w:rPr>
          <w:sz w:val="22"/>
          <w:szCs w:val="22"/>
        </w:rPr>
        <w:t>тыс.руб</w:t>
      </w:r>
      <w:proofErr w:type="spellEnd"/>
    </w:p>
    <w:bookmarkEnd w:id="0"/>
    <w:p w:rsidR="0013408E" w:rsidRDefault="0013408E" w:rsidP="001B3149">
      <w:pPr>
        <w:ind w:left="720"/>
        <w:jc w:val="both"/>
        <w:rPr>
          <w:sz w:val="22"/>
          <w:szCs w:val="22"/>
        </w:rPr>
      </w:pPr>
    </w:p>
    <w:p w:rsidR="003C0B25" w:rsidRPr="00AE25EE" w:rsidRDefault="003C0B25" w:rsidP="003C0B25">
      <w:pPr>
        <w:numPr>
          <w:ilvl w:val="0"/>
          <w:numId w:val="1"/>
        </w:numPr>
        <w:ind w:left="0" w:firstLine="0"/>
        <w:jc w:val="both"/>
        <w:rPr>
          <w:sz w:val="22"/>
          <w:szCs w:val="22"/>
        </w:rPr>
      </w:pPr>
      <w:r>
        <w:rPr>
          <w:sz w:val="22"/>
          <w:szCs w:val="22"/>
        </w:rPr>
        <w:t>Утвердить исполнение</w:t>
      </w:r>
      <w:r w:rsidRPr="00F92633">
        <w:rPr>
          <w:sz w:val="22"/>
          <w:szCs w:val="22"/>
        </w:rPr>
        <w:t xml:space="preserve"> </w:t>
      </w:r>
      <w:r>
        <w:rPr>
          <w:sz w:val="22"/>
          <w:szCs w:val="22"/>
        </w:rPr>
        <w:t>бюджета муниципального образования Заволжское сельское поселение Калининского района Тверской области за 201</w:t>
      </w:r>
      <w:r w:rsidR="009B1732">
        <w:rPr>
          <w:sz w:val="22"/>
          <w:szCs w:val="22"/>
        </w:rPr>
        <w:t>6</w:t>
      </w:r>
      <w:r>
        <w:rPr>
          <w:sz w:val="22"/>
          <w:szCs w:val="22"/>
        </w:rPr>
        <w:t xml:space="preserve"> год:</w:t>
      </w:r>
    </w:p>
    <w:p w:rsidR="003C0B25" w:rsidRDefault="003C0B25" w:rsidP="003C0B25">
      <w:pPr>
        <w:jc w:val="both"/>
        <w:rPr>
          <w:sz w:val="22"/>
          <w:szCs w:val="22"/>
        </w:rPr>
      </w:pPr>
    </w:p>
    <w:p w:rsidR="003C0B25" w:rsidRDefault="003C0B25" w:rsidP="003C0B25">
      <w:pPr>
        <w:numPr>
          <w:ilvl w:val="1"/>
          <w:numId w:val="1"/>
        </w:numPr>
        <w:ind w:left="0" w:firstLine="0"/>
        <w:jc w:val="both"/>
        <w:rPr>
          <w:sz w:val="22"/>
          <w:szCs w:val="22"/>
        </w:rPr>
      </w:pPr>
      <w:r>
        <w:rPr>
          <w:sz w:val="22"/>
          <w:szCs w:val="22"/>
        </w:rPr>
        <w:t>И</w:t>
      </w:r>
      <w:r w:rsidRPr="00F92633">
        <w:rPr>
          <w:sz w:val="22"/>
          <w:szCs w:val="22"/>
        </w:rPr>
        <w:t>сточник</w:t>
      </w:r>
      <w:r>
        <w:rPr>
          <w:sz w:val="22"/>
          <w:szCs w:val="22"/>
        </w:rPr>
        <w:t>и</w:t>
      </w:r>
      <w:r w:rsidRPr="00F92633">
        <w:rPr>
          <w:sz w:val="22"/>
          <w:szCs w:val="22"/>
        </w:rPr>
        <w:t xml:space="preserve">  финансирования дефицита бюджета </w:t>
      </w:r>
      <w:r w:rsidRPr="003C0B25">
        <w:rPr>
          <w:sz w:val="22"/>
          <w:szCs w:val="22"/>
        </w:rPr>
        <w:t xml:space="preserve">по кодам </w:t>
      </w:r>
      <w:proofErr w:type="gramStart"/>
      <w:r w:rsidRPr="003C0B25">
        <w:rPr>
          <w:sz w:val="22"/>
          <w:szCs w:val="22"/>
        </w:rPr>
        <w:t>классификации источников финансирования дефицита</w:t>
      </w:r>
      <w:r>
        <w:rPr>
          <w:sz w:val="22"/>
          <w:szCs w:val="22"/>
        </w:rPr>
        <w:t xml:space="preserve"> бюджета </w:t>
      </w:r>
      <w:r w:rsidRPr="00F92633">
        <w:rPr>
          <w:sz w:val="22"/>
          <w:szCs w:val="22"/>
        </w:rPr>
        <w:t xml:space="preserve">муниципального образования </w:t>
      </w:r>
      <w:r>
        <w:rPr>
          <w:sz w:val="22"/>
          <w:szCs w:val="22"/>
        </w:rPr>
        <w:t xml:space="preserve">Заволжского </w:t>
      </w:r>
      <w:r w:rsidRPr="00F92633">
        <w:rPr>
          <w:sz w:val="22"/>
          <w:szCs w:val="22"/>
        </w:rPr>
        <w:t>сельского поселения Калининского района Тверской области</w:t>
      </w:r>
      <w:proofErr w:type="gramEnd"/>
      <w:r w:rsidRPr="00F92633">
        <w:rPr>
          <w:sz w:val="22"/>
          <w:szCs w:val="22"/>
        </w:rPr>
        <w:t xml:space="preserve"> за 201</w:t>
      </w:r>
      <w:r w:rsidR="009B1732">
        <w:rPr>
          <w:sz w:val="22"/>
          <w:szCs w:val="22"/>
        </w:rPr>
        <w:t>6</w:t>
      </w:r>
      <w:r w:rsidRPr="00F92633">
        <w:rPr>
          <w:sz w:val="22"/>
          <w:szCs w:val="22"/>
        </w:rPr>
        <w:t>год согласно приложению №</w:t>
      </w:r>
      <w:r>
        <w:rPr>
          <w:sz w:val="22"/>
          <w:szCs w:val="22"/>
        </w:rPr>
        <w:t xml:space="preserve"> </w:t>
      </w:r>
      <w:r w:rsidRPr="00F92633">
        <w:rPr>
          <w:sz w:val="22"/>
          <w:szCs w:val="22"/>
        </w:rPr>
        <w:t>1 к настоящему Решению;</w:t>
      </w:r>
    </w:p>
    <w:p w:rsidR="003C0B25" w:rsidRDefault="003C0B25" w:rsidP="003C0B25">
      <w:pPr>
        <w:numPr>
          <w:ilvl w:val="1"/>
          <w:numId w:val="1"/>
        </w:numPr>
        <w:ind w:left="0" w:firstLine="0"/>
        <w:jc w:val="both"/>
        <w:rPr>
          <w:sz w:val="22"/>
          <w:szCs w:val="22"/>
        </w:rPr>
      </w:pPr>
      <w:r w:rsidRPr="003C0B25">
        <w:rPr>
          <w:sz w:val="22"/>
          <w:szCs w:val="22"/>
        </w:rPr>
        <w:t>Доходы</w:t>
      </w:r>
      <w:r>
        <w:rPr>
          <w:sz w:val="22"/>
          <w:szCs w:val="22"/>
        </w:rPr>
        <w:t xml:space="preserve"> бюджета</w:t>
      </w:r>
      <w:r w:rsidRPr="003C0B25">
        <w:rPr>
          <w:sz w:val="22"/>
          <w:szCs w:val="22"/>
        </w:rPr>
        <w:t xml:space="preserve"> по кодам классификации доходов бюджета</w:t>
      </w:r>
      <w:r>
        <w:rPr>
          <w:sz w:val="22"/>
          <w:szCs w:val="22"/>
        </w:rPr>
        <w:t xml:space="preserve"> </w:t>
      </w:r>
      <w:r w:rsidRPr="00F92633">
        <w:rPr>
          <w:sz w:val="22"/>
          <w:szCs w:val="22"/>
        </w:rPr>
        <w:t xml:space="preserve">муниципального образования </w:t>
      </w:r>
      <w:r>
        <w:rPr>
          <w:sz w:val="22"/>
          <w:szCs w:val="22"/>
        </w:rPr>
        <w:t>Заволжское</w:t>
      </w:r>
      <w:r w:rsidRPr="00F92633">
        <w:rPr>
          <w:sz w:val="22"/>
          <w:szCs w:val="22"/>
        </w:rPr>
        <w:t xml:space="preserve"> сельское поселение Калининского района Тверской области  за 201</w:t>
      </w:r>
      <w:r w:rsidR="009B1732">
        <w:rPr>
          <w:sz w:val="22"/>
          <w:szCs w:val="22"/>
        </w:rPr>
        <w:t>6</w:t>
      </w:r>
      <w:r w:rsidRPr="00F92633">
        <w:rPr>
          <w:sz w:val="22"/>
          <w:szCs w:val="22"/>
        </w:rPr>
        <w:t>год согласно приложению №</w:t>
      </w:r>
      <w:r>
        <w:rPr>
          <w:sz w:val="22"/>
          <w:szCs w:val="22"/>
        </w:rPr>
        <w:t xml:space="preserve"> </w:t>
      </w:r>
      <w:r w:rsidRPr="00F92633">
        <w:rPr>
          <w:sz w:val="22"/>
          <w:szCs w:val="22"/>
        </w:rPr>
        <w:t>2 к настоящему Решению;</w:t>
      </w:r>
    </w:p>
    <w:p w:rsidR="003C0B25" w:rsidRDefault="003C0B25" w:rsidP="003C0B25">
      <w:pPr>
        <w:numPr>
          <w:ilvl w:val="1"/>
          <w:numId w:val="1"/>
        </w:numPr>
        <w:ind w:left="0" w:firstLine="0"/>
        <w:jc w:val="both"/>
        <w:rPr>
          <w:sz w:val="22"/>
          <w:szCs w:val="22"/>
        </w:rPr>
      </w:pPr>
      <w:r w:rsidRPr="003C0B25">
        <w:rPr>
          <w:sz w:val="22"/>
          <w:szCs w:val="22"/>
        </w:rPr>
        <w:t>Расходы бюджета по разделам и подразделам классификации расходов бюджета</w:t>
      </w:r>
      <w:r w:rsidRPr="003C0B25">
        <w:t xml:space="preserve"> </w:t>
      </w:r>
      <w:r w:rsidRPr="003C0B25">
        <w:rPr>
          <w:sz w:val="22"/>
          <w:szCs w:val="22"/>
        </w:rPr>
        <w:t>муниципального образования Заволжского сельского поселения Калининского района Тверской области за 201</w:t>
      </w:r>
      <w:r w:rsidR="009B1732">
        <w:rPr>
          <w:sz w:val="22"/>
          <w:szCs w:val="22"/>
        </w:rPr>
        <w:t>6</w:t>
      </w:r>
      <w:r w:rsidRPr="003C0B25">
        <w:rPr>
          <w:sz w:val="22"/>
          <w:szCs w:val="22"/>
        </w:rPr>
        <w:t xml:space="preserve"> год согласно приложению № </w:t>
      </w:r>
      <w:r w:rsidR="00252603">
        <w:rPr>
          <w:sz w:val="22"/>
          <w:szCs w:val="22"/>
        </w:rPr>
        <w:t>3</w:t>
      </w:r>
      <w:r w:rsidRPr="003C0B25">
        <w:rPr>
          <w:sz w:val="22"/>
          <w:szCs w:val="22"/>
        </w:rPr>
        <w:t xml:space="preserve"> к настоящему Решению</w:t>
      </w:r>
    </w:p>
    <w:p w:rsidR="00252603" w:rsidRDefault="00252603" w:rsidP="00252603">
      <w:pPr>
        <w:numPr>
          <w:ilvl w:val="1"/>
          <w:numId w:val="1"/>
        </w:numPr>
        <w:ind w:left="0" w:firstLine="0"/>
        <w:jc w:val="both"/>
        <w:rPr>
          <w:sz w:val="22"/>
          <w:szCs w:val="22"/>
        </w:rPr>
      </w:pPr>
      <w:r w:rsidRPr="003C0B25">
        <w:rPr>
          <w:sz w:val="22"/>
          <w:szCs w:val="22"/>
        </w:rPr>
        <w:t>Расходы бюджета по ведомственной структуре расходов бюджета</w:t>
      </w:r>
      <w:r>
        <w:rPr>
          <w:sz w:val="22"/>
          <w:szCs w:val="22"/>
        </w:rPr>
        <w:t xml:space="preserve"> </w:t>
      </w:r>
      <w:r w:rsidRPr="00F92633">
        <w:rPr>
          <w:sz w:val="22"/>
          <w:szCs w:val="22"/>
        </w:rPr>
        <w:t xml:space="preserve">муниципального образования </w:t>
      </w:r>
      <w:r>
        <w:rPr>
          <w:sz w:val="22"/>
          <w:szCs w:val="22"/>
        </w:rPr>
        <w:t>Заволжского сельского поселения К</w:t>
      </w:r>
      <w:r w:rsidRPr="00F92633">
        <w:rPr>
          <w:sz w:val="22"/>
          <w:szCs w:val="22"/>
        </w:rPr>
        <w:t>алининского района Тверской области за 201</w:t>
      </w:r>
      <w:r w:rsidR="009B1732">
        <w:rPr>
          <w:sz w:val="22"/>
          <w:szCs w:val="22"/>
        </w:rPr>
        <w:t>6</w:t>
      </w:r>
      <w:r w:rsidRPr="00F92633">
        <w:rPr>
          <w:sz w:val="22"/>
          <w:szCs w:val="22"/>
        </w:rPr>
        <w:t xml:space="preserve"> год согласно приложению №</w:t>
      </w:r>
      <w:r>
        <w:rPr>
          <w:sz w:val="22"/>
          <w:szCs w:val="22"/>
        </w:rPr>
        <w:t xml:space="preserve"> 4</w:t>
      </w:r>
      <w:r w:rsidRPr="00F92633">
        <w:rPr>
          <w:sz w:val="22"/>
          <w:szCs w:val="22"/>
        </w:rPr>
        <w:t xml:space="preserve"> к настоящему Решению;</w:t>
      </w:r>
    </w:p>
    <w:p w:rsidR="00252603" w:rsidRPr="003C0B25" w:rsidRDefault="00252603" w:rsidP="00DB61E1">
      <w:pPr>
        <w:ind w:left="540"/>
        <w:jc w:val="both"/>
        <w:rPr>
          <w:sz w:val="22"/>
          <w:szCs w:val="22"/>
        </w:rPr>
      </w:pPr>
    </w:p>
    <w:p w:rsidR="003C0B25" w:rsidRPr="00FA33B4" w:rsidRDefault="003C0B25" w:rsidP="003C0B25">
      <w:pPr>
        <w:jc w:val="both"/>
        <w:rPr>
          <w:sz w:val="22"/>
          <w:szCs w:val="22"/>
        </w:rPr>
      </w:pPr>
    </w:p>
    <w:p w:rsidR="00F92633" w:rsidRDefault="00F92633" w:rsidP="0013408E">
      <w:pPr>
        <w:numPr>
          <w:ilvl w:val="0"/>
          <w:numId w:val="2"/>
        </w:numPr>
        <w:ind w:hanging="720"/>
        <w:jc w:val="both"/>
        <w:rPr>
          <w:sz w:val="22"/>
          <w:szCs w:val="22"/>
        </w:rPr>
      </w:pPr>
      <w:r w:rsidRPr="00F92633">
        <w:rPr>
          <w:sz w:val="22"/>
          <w:szCs w:val="22"/>
        </w:rPr>
        <w:t xml:space="preserve"> </w:t>
      </w:r>
      <w:r w:rsidR="00E96D69" w:rsidRPr="00F92633">
        <w:rPr>
          <w:sz w:val="22"/>
          <w:szCs w:val="22"/>
        </w:rPr>
        <w:t>Настоящее решение вступает в силу с момента  его подписания.</w:t>
      </w:r>
    </w:p>
    <w:p w:rsidR="0013408E" w:rsidRDefault="0013408E" w:rsidP="0013408E">
      <w:pPr>
        <w:ind w:left="720"/>
        <w:jc w:val="both"/>
        <w:rPr>
          <w:sz w:val="22"/>
          <w:szCs w:val="22"/>
        </w:rPr>
      </w:pPr>
    </w:p>
    <w:p w:rsidR="00E96D69" w:rsidRPr="00F92633" w:rsidRDefault="00F92633" w:rsidP="0013408E">
      <w:pPr>
        <w:numPr>
          <w:ilvl w:val="0"/>
          <w:numId w:val="2"/>
        </w:numPr>
        <w:ind w:hanging="720"/>
        <w:jc w:val="both"/>
        <w:rPr>
          <w:sz w:val="22"/>
          <w:szCs w:val="22"/>
        </w:rPr>
      </w:pPr>
      <w:r w:rsidRPr="00F92633">
        <w:rPr>
          <w:sz w:val="22"/>
          <w:szCs w:val="22"/>
        </w:rPr>
        <w:t>Опублико</w:t>
      </w:r>
      <w:r w:rsidR="00E96D69" w:rsidRPr="00F92633">
        <w:rPr>
          <w:sz w:val="22"/>
          <w:szCs w:val="22"/>
        </w:rPr>
        <w:t>вать настоящее решение.</w:t>
      </w:r>
    </w:p>
    <w:p w:rsidR="00F077C2" w:rsidRDefault="00F077C2" w:rsidP="00E96D69">
      <w:pPr>
        <w:jc w:val="both"/>
        <w:rPr>
          <w:sz w:val="22"/>
          <w:szCs w:val="22"/>
        </w:rPr>
      </w:pPr>
    </w:p>
    <w:p w:rsidR="005617AD" w:rsidRDefault="005617AD" w:rsidP="00E96D69">
      <w:pPr>
        <w:jc w:val="both"/>
        <w:rPr>
          <w:sz w:val="22"/>
          <w:szCs w:val="22"/>
        </w:rPr>
      </w:pPr>
    </w:p>
    <w:p w:rsidR="0013408E" w:rsidRPr="00FA33B4" w:rsidRDefault="0013408E" w:rsidP="00E96D69">
      <w:pPr>
        <w:jc w:val="both"/>
        <w:rPr>
          <w:sz w:val="22"/>
          <w:szCs w:val="22"/>
        </w:rPr>
      </w:pPr>
    </w:p>
    <w:p w:rsidR="008F195D" w:rsidRDefault="00E96D69" w:rsidP="008F195D">
      <w:pPr>
        <w:rPr>
          <w:b/>
          <w:sz w:val="22"/>
          <w:szCs w:val="22"/>
        </w:rPr>
      </w:pPr>
      <w:r w:rsidRPr="00FA33B4">
        <w:rPr>
          <w:b/>
          <w:sz w:val="22"/>
          <w:szCs w:val="22"/>
        </w:rPr>
        <w:t xml:space="preserve">Глава </w:t>
      </w:r>
      <w:r w:rsidR="008F195D">
        <w:rPr>
          <w:b/>
          <w:sz w:val="22"/>
          <w:szCs w:val="22"/>
        </w:rPr>
        <w:t xml:space="preserve">поселения                                                                                                        </w:t>
      </w:r>
      <w:proofErr w:type="spellStart"/>
      <w:r w:rsidR="008F195D">
        <w:rPr>
          <w:b/>
          <w:sz w:val="22"/>
          <w:szCs w:val="22"/>
        </w:rPr>
        <w:t>Л.В.Хоничева</w:t>
      </w:r>
      <w:proofErr w:type="spellEnd"/>
    </w:p>
    <w:p w:rsidR="00CD361C" w:rsidRDefault="00CD361C" w:rsidP="00CD361C">
      <w:pPr>
        <w:ind w:left="851" w:hanging="851"/>
        <w:rPr>
          <w:b/>
          <w:sz w:val="22"/>
          <w:szCs w:val="22"/>
        </w:rPr>
      </w:pPr>
    </w:p>
    <w:p w:rsidR="002A72E1" w:rsidRDefault="002A72E1" w:rsidP="00013093">
      <w:pPr>
        <w:jc w:val="both"/>
        <w:rPr>
          <w:b/>
          <w:sz w:val="22"/>
          <w:szCs w:val="22"/>
        </w:rPr>
      </w:pPr>
    </w:p>
    <w:p w:rsidR="002A72E1" w:rsidRDefault="002A72E1" w:rsidP="00013093">
      <w:pPr>
        <w:jc w:val="both"/>
        <w:rPr>
          <w:b/>
          <w:sz w:val="22"/>
          <w:szCs w:val="22"/>
        </w:rPr>
      </w:pPr>
    </w:p>
    <w:p w:rsidR="002A72E1" w:rsidRDefault="002A72E1" w:rsidP="0013408E">
      <w:pPr>
        <w:jc w:val="both"/>
        <w:rPr>
          <w:sz w:val="22"/>
          <w:szCs w:val="22"/>
        </w:rPr>
      </w:pPr>
    </w:p>
    <w:p w:rsidR="00CC5EA0" w:rsidRDefault="00CC5EA0" w:rsidP="0013408E">
      <w:pPr>
        <w:jc w:val="both"/>
        <w:rPr>
          <w:sz w:val="22"/>
          <w:szCs w:val="22"/>
        </w:rPr>
      </w:pPr>
    </w:p>
    <w:p w:rsidR="003C0B25" w:rsidRDefault="003C0B25" w:rsidP="0013408E">
      <w:pPr>
        <w:jc w:val="both"/>
        <w:rPr>
          <w:sz w:val="22"/>
          <w:szCs w:val="22"/>
        </w:rPr>
      </w:pPr>
    </w:p>
    <w:p w:rsidR="003C0B25" w:rsidRDefault="003C0B25" w:rsidP="0013408E">
      <w:pPr>
        <w:jc w:val="both"/>
        <w:rPr>
          <w:sz w:val="22"/>
          <w:szCs w:val="22"/>
        </w:rPr>
      </w:pPr>
    </w:p>
    <w:p w:rsidR="00CC5EA0" w:rsidRDefault="00CC5EA0" w:rsidP="0013408E">
      <w:pPr>
        <w:jc w:val="both"/>
        <w:rPr>
          <w:sz w:val="22"/>
          <w:szCs w:val="22"/>
        </w:rPr>
      </w:pPr>
    </w:p>
    <w:p w:rsidR="00CC5EA0" w:rsidRDefault="00CC5EA0" w:rsidP="0013408E">
      <w:pPr>
        <w:jc w:val="both"/>
        <w:rPr>
          <w:sz w:val="22"/>
          <w:szCs w:val="22"/>
        </w:rPr>
      </w:pPr>
    </w:p>
    <w:p w:rsidR="008F57DE" w:rsidRDefault="008F57DE" w:rsidP="008F57DE">
      <w:pPr>
        <w:jc w:val="both"/>
        <w:rPr>
          <w:sz w:val="22"/>
          <w:szCs w:val="22"/>
        </w:rPr>
      </w:pPr>
    </w:p>
    <w:p w:rsidR="008F57DE" w:rsidRDefault="008F57DE" w:rsidP="008F57DE">
      <w:pPr>
        <w:jc w:val="both"/>
        <w:rPr>
          <w:sz w:val="22"/>
          <w:szCs w:val="22"/>
        </w:rPr>
      </w:pPr>
    </w:p>
    <w:p w:rsidR="008F57DE" w:rsidRDefault="008F57DE" w:rsidP="008F57DE">
      <w:pPr>
        <w:jc w:val="right"/>
        <w:rPr>
          <w:b/>
        </w:rPr>
      </w:pPr>
      <w:r>
        <w:rPr>
          <w:b/>
        </w:rPr>
        <w:t>Приложение № 1</w:t>
      </w:r>
    </w:p>
    <w:p w:rsidR="008F57DE" w:rsidRDefault="008F57DE" w:rsidP="008F57DE">
      <w:pPr>
        <w:jc w:val="right"/>
        <w:rPr>
          <w:sz w:val="22"/>
          <w:szCs w:val="22"/>
        </w:rPr>
      </w:pPr>
      <w:r>
        <w:rPr>
          <w:sz w:val="22"/>
          <w:szCs w:val="22"/>
        </w:rPr>
        <w:t>К решению Совета депутатов</w:t>
      </w:r>
    </w:p>
    <w:p w:rsidR="008F57DE" w:rsidRDefault="008F57DE" w:rsidP="008F57DE">
      <w:pPr>
        <w:jc w:val="right"/>
        <w:rPr>
          <w:sz w:val="22"/>
          <w:szCs w:val="22"/>
        </w:rPr>
      </w:pPr>
      <w:r>
        <w:rPr>
          <w:sz w:val="22"/>
          <w:szCs w:val="22"/>
        </w:rPr>
        <w:t xml:space="preserve">Заволжского сельского  поселения </w:t>
      </w:r>
    </w:p>
    <w:p w:rsidR="008F57DE" w:rsidRDefault="008F57DE" w:rsidP="008F57DE">
      <w:pPr>
        <w:jc w:val="right"/>
        <w:rPr>
          <w:sz w:val="22"/>
          <w:szCs w:val="22"/>
        </w:rPr>
      </w:pPr>
      <w:r>
        <w:rPr>
          <w:sz w:val="22"/>
          <w:szCs w:val="22"/>
        </w:rPr>
        <w:t xml:space="preserve">Калининского района Тверской области </w:t>
      </w:r>
    </w:p>
    <w:p w:rsidR="008F57DE" w:rsidRDefault="008F57DE" w:rsidP="008F57DE">
      <w:pPr>
        <w:jc w:val="center"/>
        <w:rPr>
          <w:sz w:val="22"/>
          <w:szCs w:val="22"/>
        </w:rPr>
      </w:pPr>
      <w:r>
        <w:rPr>
          <w:sz w:val="22"/>
          <w:szCs w:val="22"/>
        </w:rPr>
        <w:t xml:space="preserve">                                                                                              от </w:t>
      </w:r>
      <w:r w:rsidR="008E3C74">
        <w:rPr>
          <w:sz w:val="22"/>
          <w:szCs w:val="22"/>
        </w:rPr>
        <w:t>_______________</w:t>
      </w:r>
      <w:proofErr w:type="gramStart"/>
      <w:r>
        <w:rPr>
          <w:sz w:val="22"/>
          <w:szCs w:val="22"/>
        </w:rPr>
        <w:t>г</w:t>
      </w:r>
      <w:proofErr w:type="gramEnd"/>
      <w:r w:rsidR="00C56DBF">
        <w:rPr>
          <w:sz w:val="22"/>
          <w:szCs w:val="22"/>
        </w:rPr>
        <w:t xml:space="preserve"> №</w:t>
      </w:r>
    </w:p>
    <w:p w:rsidR="008F57DE" w:rsidRDefault="008F57DE" w:rsidP="008F57DE">
      <w:pPr>
        <w:ind w:left="6372"/>
        <w:jc w:val="center"/>
        <w:rPr>
          <w:sz w:val="22"/>
          <w:szCs w:val="22"/>
        </w:rPr>
      </w:pPr>
      <w:r>
        <w:rPr>
          <w:sz w:val="22"/>
          <w:szCs w:val="22"/>
        </w:rPr>
        <w:t xml:space="preserve">« Об исполнении бюджета Заволжского сельского  поселения» Калининского района </w:t>
      </w:r>
    </w:p>
    <w:p w:rsidR="008F57DE" w:rsidRDefault="008F57DE" w:rsidP="008F57DE">
      <w:pPr>
        <w:ind w:left="6372"/>
        <w:jc w:val="center"/>
        <w:rPr>
          <w:sz w:val="22"/>
          <w:szCs w:val="22"/>
        </w:rPr>
      </w:pPr>
      <w:r>
        <w:rPr>
          <w:sz w:val="22"/>
          <w:szCs w:val="22"/>
        </w:rPr>
        <w:t>Тверской области   за 201</w:t>
      </w:r>
      <w:r w:rsidR="008E3C74">
        <w:rPr>
          <w:sz w:val="22"/>
          <w:szCs w:val="22"/>
        </w:rPr>
        <w:t>6</w:t>
      </w:r>
      <w:r>
        <w:rPr>
          <w:sz w:val="22"/>
          <w:szCs w:val="22"/>
        </w:rPr>
        <w:t xml:space="preserve"> год»</w:t>
      </w:r>
    </w:p>
    <w:p w:rsidR="008F57DE" w:rsidRDefault="008F57DE" w:rsidP="008F57DE">
      <w:pPr>
        <w:jc w:val="center"/>
        <w:rPr>
          <w:b/>
        </w:rPr>
      </w:pPr>
    </w:p>
    <w:p w:rsidR="008F57DE" w:rsidRDefault="003C0B25" w:rsidP="003C0B25">
      <w:pPr>
        <w:jc w:val="center"/>
        <w:rPr>
          <w:b/>
          <w:sz w:val="24"/>
        </w:rPr>
      </w:pPr>
      <w:r w:rsidRPr="003C0B25">
        <w:rPr>
          <w:b/>
          <w:sz w:val="22"/>
          <w:szCs w:val="22"/>
        </w:rPr>
        <w:t xml:space="preserve">Источники  финансирования дефицита бюджета по кодам </w:t>
      </w:r>
      <w:proofErr w:type="gramStart"/>
      <w:r w:rsidRPr="003C0B25">
        <w:rPr>
          <w:b/>
          <w:sz w:val="22"/>
          <w:szCs w:val="22"/>
        </w:rPr>
        <w:t>классификации источников финансирования дефицита бюджета муниципального образования Заволжского сельского поселения Калининского района Тверской области</w:t>
      </w:r>
      <w:proofErr w:type="gramEnd"/>
      <w:r w:rsidRPr="003C0B25">
        <w:rPr>
          <w:b/>
          <w:sz w:val="22"/>
          <w:szCs w:val="22"/>
        </w:rPr>
        <w:t xml:space="preserve"> за 201</w:t>
      </w:r>
      <w:r w:rsidR="00882880">
        <w:rPr>
          <w:b/>
          <w:sz w:val="22"/>
          <w:szCs w:val="22"/>
        </w:rPr>
        <w:t>6</w:t>
      </w:r>
      <w:r w:rsidRPr="003C0B25">
        <w:rPr>
          <w:b/>
          <w:sz w:val="22"/>
          <w:szCs w:val="22"/>
        </w:rPr>
        <w:t>год</w:t>
      </w:r>
      <w:r w:rsidR="008F57DE" w:rsidRPr="003C0B25">
        <w:rPr>
          <w:b/>
          <w:sz w:val="24"/>
        </w:rPr>
        <w:t>.</w:t>
      </w:r>
    </w:p>
    <w:p w:rsidR="003C0B25" w:rsidRPr="003C0B25" w:rsidRDefault="003C0B25" w:rsidP="003C0B25">
      <w:pPr>
        <w:jc w:val="center"/>
        <w:rPr>
          <w:b/>
          <w:sz w:val="24"/>
        </w:rPr>
      </w:pPr>
    </w:p>
    <w:tbl>
      <w:tblPr>
        <w:tblW w:w="10077" w:type="dxa"/>
        <w:tblInd w:w="-563" w:type="dxa"/>
        <w:tblLook w:val="04A0"/>
      </w:tblPr>
      <w:tblGrid>
        <w:gridCol w:w="2946"/>
        <w:gridCol w:w="4428"/>
        <w:gridCol w:w="1369"/>
        <w:gridCol w:w="1334"/>
      </w:tblGrid>
      <w:tr w:rsidR="008F57DE" w:rsidTr="008F57DE">
        <w:trPr>
          <w:trHeight w:val="630"/>
        </w:trPr>
        <w:tc>
          <w:tcPr>
            <w:tcW w:w="3002" w:type="dxa"/>
            <w:tcBorders>
              <w:top w:val="single" w:sz="4" w:space="0" w:color="auto"/>
              <w:left w:val="single" w:sz="4" w:space="0" w:color="auto"/>
              <w:bottom w:val="single" w:sz="4" w:space="0" w:color="auto"/>
              <w:right w:val="single" w:sz="4" w:space="0" w:color="auto"/>
            </w:tcBorders>
            <w:vAlign w:val="center"/>
            <w:hideMark/>
          </w:tcPr>
          <w:p w:rsidR="008F57DE" w:rsidRDefault="008F57DE">
            <w:pPr>
              <w:jc w:val="center"/>
              <w:rPr>
                <w:rFonts w:ascii="Times New Roman CYR" w:hAnsi="Times New Roman CYR" w:cs="Times New Roman CYR"/>
                <w:bCs/>
                <w:sz w:val="22"/>
                <w:szCs w:val="22"/>
              </w:rPr>
            </w:pPr>
            <w:r>
              <w:rPr>
                <w:rFonts w:ascii="Times New Roman CYR" w:hAnsi="Times New Roman CYR" w:cs="Times New Roman CYR"/>
                <w:bCs/>
                <w:sz w:val="22"/>
                <w:szCs w:val="22"/>
              </w:rPr>
              <w:t>Код бюджетной классификации</w:t>
            </w:r>
          </w:p>
        </w:tc>
        <w:tc>
          <w:tcPr>
            <w:tcW w:w="4545" w:type="dxa"/>
            <w:tcBorders>
              <w:top w:val="single" w:sz="4" w:space="0" w:color="auto"/>
              <w:left w:val="nil"/>
              <w:bottom w:val="single" w:sz="4" w:space="0" w:color="auto"/>
              <w:right w:val="single" w:sz="4" w:space="0" w:color="auto"/>
            </w:tcBorders>
            <w:vAlign w:val="center"/>
            <w:hideMark/>
          </w:tcPr>
          <w:p w:rsidR="008F57DE" w:rsidRDefault="008F57DE">
            <w:pPr>
              <w:jc w:val="both"/>
              <w:rPr>
                <w:rFonts w:ascii="Times New Roman CYR" w:hAnsi="Times New Roman CYR" w:cs="Times New Roman CYR"/>
                <w:bCs/>
                <w:sz w:val="22"/>
                <w:szCs w:val="22"/>
              </w:rPr>
            </w:pPr>
            <w:r>
              <w:rPr>
                <w:rFonts w:ascii="Times New Roman CYR" w:hAnsi="Times New Roman CYR" w:cs="Times New Roman CYR"/>
                <w:bCs/>
                <w:sz w:val="22"/>
                <w:szCs w:val="22"/>
              </w:rPr>
              <w:t xml:space="preserve">                       Наименование</w:t>
            </w:r>
          </w:p>
        </w:tc>
        <w:tc>
          <w:tcPr>
            <w:tcW w:w="1195" w:type="dxa"/>
            <w:tcBorders>
              <w:top w:val="single" w:sz="4" w:space="0" w:color="auto"/>
              <w:left w:val="nil"/>
              <w:bottom w:val="single" w:sz="4" w:space="0" w:color="auto"/>
              <w:right w:val="single" w:sz="4" w:space="0" w:color="auto"/>
            </w:tcBorders>
            <w:hideMark/>
          </w:tcPr>
          <w:p w:rsidR="008F57DE" w:rsidRDefault="008F57DE">
            <w:pPr>
              <w:jc w:val="center"/>
              <w:rPr>
                <w:rFonts w:ascii="Times New Roman CYR" w:hAnsi="Times New Roman CYR" w:cs="Times New Roman CYR"/>
                <w:bCs/>
                <w:sz w:val="22"/>
                <w:szCs w:val="22"/>
                <w:highlight w:val="lightGray"/>
              </w:rPr>
            </w:pPr>
            <w:r>
              <w:rPr>
                <w:rFonts w:ascii="Times New Roman CYR" w:hAnsi="Times New Roman CYR" w:cs="Times New Roman CYR"/>
                <w:bCs/>
                <w:sz w:val="22"/>
                <w:szCs w:val="22"/>
                <w:highlight w:val="lightGray"/>
              </w:rPr>
              <w:t>Утверждено Решением о бюджете</w:t>
            </w:r>
          </w:p>
        </w:tc>
        <w:tc>
          <w:tcPr>
            <w:tcW w:w="1335" w:type="dxa"/>
            <w:tcBorders>
              <w:top w:val="single" w:sz="4" w:space="0" w:color="auto"/>
              <w:left w:val="single" w:sz="4" w:space="0" w:color="auto"/>
              <w:bottom w:val="single" w:sz="4" w:space="0" w:color="auto"/>
              <w:right w:val="single" w:sz="4" w:space="0" w:color="auto"/>
            </w:tcBorders>
            <w:vAlign w:val="center"/>
            <w:hideMark/>
          </w:tcPr>
          <w:p w:rsidR="008F57DE" w:rsidRDefault="008F57DE">
            <w:pPr>
              <w:jc w:val="center"/>
              <w:rPr>
                <w:rFonts w:ascii="Times New Roman CYR" w:hAnsi="Times New Roman CYR" w:cs="Times New Roman CYR"/>
                <w:bCs/>
                <w:sz w:val="22"/>
                <w:szCs w:val="22"/>
                <w:highlight w:val="lightGray"/>
              </w:rPr>
            </w:pPr>
            <w:r>
              <w:rPr>
                <w:rFonts w:ascii="Times New Roman CYR" w:hAnsi="Times New Roman CYR" w:cs="Times New Roman CYR"/>
                <w:bCs/>
                <w:sz w:val="22"/>
                <w:szCs w:val="22"/>
                <w:highlight w:val="lightGray"/>
              </w:rPr>
              <w:t>Кассовое исполнение</w:t>
            </w:r>
          </w:p>
        </w:tc>
      </w:tr>
      <w:tr w:rsidR="008F57DE" w:rsidTr="008F57DE">
        <w:trPr>
          <w:trHeight w:val="315"/>
        </w:trPr>
        <w:tc>
          <w:tcPr>
            <w:tcW w:w="3002" w:type="dxa"/>
            <w:tcBorders>
              <w:top w:val="nil"/>
              <w:left w:val="single" w:sz="4" w:space="0" w:color="auto"/>
              <w:bottom w:val="single" w:sz="4" w:space="0" w:color="auto"/>
              <w:right w:val="single" w:sz="4" w:space="0" w:color="auto"/>
            </w:tcBorders>
            <w:vAlign w:val="center"/>
            <w:hideMark/>
          </w:tcPr>
          <w:p w:rsidR="008F57DE" w:rsidRDefault="008F57DE">
            <w:pPr>
              <w:jc w:val="center"/>
              <w:rPr>
                <w:rFonts w:ascii="Times New Roman CYR" w:hAnsi="Times New Roman CYR" w:cs="Times New Roman CYR"/>
                <w:b/>
                <w:bCs/>
              </w:rPr>
            </w:pPr>
            <w:r>
              <w:rPr>
                <w:rFonts w:ascii="Times New Roman CYR" w:hAnsi="Times New Roman CYR" w:cs="Times New Roman CYR"/>
                <w:b/>
                <w:bCs/>
              </w:rPr>
              <w:t>000 01 05 00 00 00 0000 000</w:t>
            </w:r>
          </w:p>
        </w:tc>
        <w:tc>
          <w:tcPr>
            <w:tcW w:w="4545" w:type="dxa"/>
            <w:tcBorders>
              <w:top w:val="nil"/>
              <w:left w:val="nil"/>
              <w:bottom w:val="single" w:sz="4" w:space="0" w:color="auto"/>
              <w:right w:val="single" w:sz="4" w:space="0" w:color="auto"/>
            </w:tcBorders>
            <w:vAlign w:val="center"/>
            <w:hideMark/>
          </w:tcPr>
          <w:p w:rsidR="008F57DE" w:rsidRDefault="008F57DE">
            <w:pPr>
              <w:jc w:val="both"/>
              <w:rPr>
                <w:rFonts w:ascii="Times New Roman CYR" w:hAnsi="Times New Roman CYR" w:cs="Times New Roman CYR"/>
                <w:b/>
                <w:bCs/>
              </w:rPr>
            </w:pPr>
            <w:r>
              <w:rPr>
                <w:rFonts w:ascii="Times New Roman CYR" w:hAnsi="Times New Roman CYR" w:cs="Times New Roman CYR"/>
                <w:b/>
                <w:bCs/>
              </w:rPr>
              <w:t>Изменение остатков средств на счетах по учету средств бюджета</w:t>
            </w:r>
          </w:p>
        </w:tc>
        <w:tc>
          <w:tcPr>
            <w:tcW w:w="1195" w:type="dxa"/>
            <w:tcBorders>
              <w:top w:val="single" w:sz="4" w:space="0" w:color="auto"/>
              <w:left w:val="nil"/>
              <w:bottom w:val="single" w:sz="4" w:space="0" w:color="auto"/>
              <w:right w:val="single" w:sz="4" w:space="0" w:color="auto"/>
            </w:tcBorders>
          </w:tcPr>
          <w:p w:rsidR="008F57DE" w:rsidRDefault="008E3C74">
            <w:pPr>
              <w:jc w:val="center"/>
              <w:rPr>
                <w:rFonts w:ascii="Times New Roman CYR" w:hAnsi="Times New Roman CYR" w:cs="Times New Roman CYR"/>
                <w:b/>
                <w:bCs/>
              </w:rPr>
            </w:pPr>
            <w:r>
              <w:rPr>
                <w:rFonts w:ascii="Times New Roman CYR" w:hAnsi="Times New Roman CYR" w:cs="Times New Roman CYR"/>
                <w:b/>
                <w:bCs/>
              </w:rPr>
              <w:t>774,2</w:t>
            </w:r>
          </w:p>
        </w:tc>
        <w:tc>
          <w:tcPr>
            <w:tcW w:w="1335" w:type="dxa"/>
            <w:tcBorders>
              <w:top w:val="nil"/>
              <w:left w:val="single" w:sz="4" w:space="0" w:color="auto"/>
              <w:bottom w:val="single" w:sz="4" w:space="0" w:color="auto"/>
              <w:right w:val="single" w:sz="4" w:space="0" w:color="auto"/>
            </w:tcBorders>
            <w:vAlign w:val="center"/>
            <w:hideMark/>
          </w:tcPr>
          <w:p w:rsidR="008F57DE" w:rsidRDefault="008F57DE" w:rsidP="008E3C74">
            <w:pPr>
              <w:jc w:val="center"/>
              <w:rPr>
                <w:rFonts w:ascii="Times New Roman CYR" w:hAnsi="Times New Roman CYR" w:cs="Times New Roman CYR"/>
                <w:b/>
                <w:bCs/>
                <w:lang w:val="en-US"/>
              </w:rPr>
            </w:pPr>
            <w:r>
              <w:rPr>
                <w:rFonts w:ascii="Times New Roman CYR" w:hAnsi="Times New Roman CYR" w:cs="Times New Roman CYR"/>
                <w:b/>
                <w:bCs/>
              </w:rPr>
              <w:t>-</w:t>
            </w:r>
            <w:r w:rsidR="008E3C74">
              <w:rPr>
                <w:rFonts w:ascii="Times New Roman CYR" w:hAnsi="Times New Roman CYR" w:cs="Times New Roman CYR"/>
                <w:b/>
                <w:bCs/>
              </w:rPr>
              <w:t>2518,9</w:t>
            </w:r>
          </w:p>
        </w:tc>
      </w:tr>
      <w:tr w:rsidR="008F57DE" w:rsidTr="008F57DE">
        <w:trPr>
          <w:trHeight w:val="315"/>
        </w:trPr>
        <w:tc>
          <w:tcPr>
            <w:tcW w:w="3002" w:type="dxa"/>
            <w:tcBorders>
              <w:top w:val="nil"/>
              <w:left w:val="single" w:sz="4" w:space="0" w:color="auto"/>
              <w:bottom w:val="single" w:sz="4" w:space="0" w:color="auto"/>
              <w:right w:val="single" w:sz="4" w:space="0" w:color="auto"/>
            </w:tcBorders>
            <w:vAlign w:val="center"/>
            <w:hideMark/>
          </w:tcPr>
          <w:p w:rsidR="008F57DE" w:rsidRDefault="008F57DE">
            <w:pPr>
              <w:jc w:val="center"/>
              <w:rPr>
                <w:rFonts w:ascii="Times New Roman CYR" w:hAnsi="Times New Roman CYR" w:cs="Times New Roman CYR"/>
                <w:iCs/>
              </w:rPr>
            </w:pPr>
            <w:r>
              <w:rPr>
                <w:rFonts w:ascii="Times New Roman CYR" w:hAnsi="Times New Roman CYR" w:cs="Times New Roman CYR"/>
                <w:iCs/>
              </w:rPr>
              <w:t>000 01 05 00 00 00 0000 500</w:t>
            </w:r>
          </w:p>
        </w:tc>
        <w:tc>
          <w:tcPr>
            <w:tcW w:w="4545" w:type="dxa"/>
            <w:tcBorders>
              <w:top w:val="nil"/>
              <w:left w:val="nil"/>
              <w:bottom w:val="single" w:sz="4" w:space="0" w:color="auto"/>
              <w:right w:val="single" w:sz="4" w:space="0" w:color="auto"/>
            </w:tcBorders>
            <w:vAlign w:val="center"/>
            <w:hideMark/>
          </w:tcPr>
          <w:p w:rsidR="008F57DE" w:rsidRDefault="008F57DE">
            <w:pPr>
              <w:jc w:val="both"/>
              <w:rPr>
                <w:rFonts w:ascii="Times New Roman CYR" w:hAnsi="Times New Roman CYR" w:cs="Times New Roman CYR"/>
                <w:iCs/>
              </w:rPr>
            </w:pPr>
            <w:r>
              <w:rPr>
                <w:rFonts w:ascii="Times New Roman CYR" w:hAnsi="Times New Roman CYR" w:cs="Times New Roman CYR"/>
                <w:iCs/>
              </w:rPr>
              <w:t>Увеличение остатков средств бюджетов</w:t>
            </w:r>
          </w:p>
        </w:tc>
        <w:tc>
          <w:tcPr>
            <w:tcW w:w="1195" w:type="dxa"/>
            <w:tcBorders>
              <w:top w:val="single" w:sz="4" w:space="0" w:color="auto"/>
              <w:left w:val="nil"/>
              <w:bottom w:val="single" w:sz="4" w:space="0" w:color="auto"/>
              <w:right w:val="single" w:sz="4" w:space="0" w:color="auto"/>
            </w:tcBorders>
          </w:tcPr>
          <w:p w:rsidR="008F57DE" w:rsidRDefault="008C2970" w:rsidP="008E3C74">
            <w:pPr>
              <w:jc w:val="center"/>
              <w:rPr>
                <w:rFonts w:ascii="Times New Roman CYR" w:hAnsi="Times New Roman CYR" w:cs="Times New Roman CYR"/>
                <w:iCs/>
              </w:rPr>
            </w:pPr>
            <w:r>
              <w:rPr>
                <w:rFonts w:ascii="Times New Roman CYR" w:hAnsi="Times New Roman CYR" w:cs="Times New Roman CYR"/>
                <w:iCs/>
              </w:rPr>
              <w:t>-</w:t>
            </w:r>
            <w:r w:rsidR="008E3C74">
              <w:rPr>
                <w:rFonts w:ascii="Times New Roman CYR" w:hAnsi="Times New Roman CYR" w:cs="Times New Roman CYR"/>
                <w:iCs/>
              </w:rPr>
              <w:t>21796,90</w:t>
            </w:r>
          </w:p>
        </w:tc>
        <w:tc>
          <w:tcPr>
            <w:tcW w:w="1335" w:type="dxa"/>
            <w:tcBorders>
              <w:top w:val="nil"/>
              <w:left w:val="single" w:sz="4" w:space="0" w:color="auto"/>
              <w:bottom w:val="single" w:sz="4" w:space="0" w:color="auto"/>
              <w:right w:val="single" w:sz="4" w:space="0" w:color="auto"/>
            </w:tcBorders>
            <w:vAlign w:val="center"/>
            <w:hideMark/>
          </w:tcPr>
          <w:p w:rsidR="008F57DE" w:rsidRDefault="008F57DE" w:rsidP="008E3C74">
            <w:pPr>
              <w:jc w:val="center"/>
              <w:rPr>
                <w:rFonts w:ascii="Times New Roman CYR" w:hAnsi="Times New Roman CYR" w:cs="Times New Roman CYR"/>
                <w:iCs/>
              </w:rPr>
            </w:pPr>
            <w:r>
              <w:rPr>
                <w:rFonts w:ascii="Times New Roman CYR" w:hAnsi="Times New Roman CYR" w:cs="Times New Roman CYR"/>
                <w:iCs/>
              </w:rPr>
              <w:t>-</w:t>
            </w:r>
            <w:r w:rsidR="008E3C74">
              <w:rPr>
                <w:rFonts w:ascii="Times New Roman CYR" w:hAnsi="Times New Roman CYR" w:cs="Times New Roman CYR"/>
                <w:iCs/>
              </w:rPr>
              <w:t>24369,6</w:t>
            </w:r>
          </w:p>
        </w:tc>
      </w:tr>
      <w:tr w:rsidR="008F57DE" w:rsidTr="008F57DE">
        <w:trPr>
          <w:trHeight w:val="630"/>
        </w:trPr>
        <w:tc>
          <w:tcPr>
            <w:tcW w:w="3002" w:type="dxa"/>
            <w:tcBorders>
              <w:top w:val="nil"/>
              <w:left w:val="single" w:sz="4" w:space="0" w:color="auto"/>
              <w:bottom w:val="single" w:sz="4" w:space="0" w:color="auto"/>
              <w:right w:val="single" w:sz="4" w:space="0" w:color="auto"/>
            </w:tcBorders>
            <w:vAlign w:val="center"/>
            <w:hideMark/>
          </w:tcPr>
          <w:p w:rsidR="008F57DE" w:rsidRDefault="008F57DE">
            <w:pPr>
              <w:jc w:val="center"/>
              <w:rPr>
                <w:rFonts w:ascii="Times New Roman CYR" w:hAnsi="Times New Roman CYR" w:cs="Times New Roman CYR"/>
                <w:i/>
              </w:rPr>
            </w:pPr>
            <w:r>
              <w:rPr>
                <w:rFonts w:ascii="Times New Roman CYR" w:hAnsi="Times New Roman CYR" w:cs="Times New Roman CYR"/>
                <w:i/>
              </w:rPr>
              <w:t>000 01 05 02 01 10 0000 510</w:t>
            </w:r>
          </w:p>
        </w:tc>
        <w:tc>
          <w:tcPr>
            <w:tcW w:w="4545" w:type="dxa"/>
            <w:tcBorders>
              <w:top w:val="nil"/>
              <w:left w:val="nil"/>
              <w:bottom w:val="single" w:sz="4" w:space="0" w:color="auto"/>
              <w:right w:val="single" w:sz="4" w:space="0" w:color="auto"/>
            </w:tcBorders>
            <w:vAlign w:val="center"/>
            <w:hideMark/>
          </w:tcPr>
          <w:p w:rsidR="008F57DE" w:rsidRDefault="008F57DE">
            <w:pPr>
              <w:jc w:val="both"/>
              <w:rPr>
                <w:rFonts w:ascii="Times New Roman CYR" w:hAnsi="Times New Roman CYR" w:cs="Times New Roman CYR"/>
                <w:i/>
              </w:rPr>
            </w:pPr>
            <w:r>
              <w:rPr>
                <w:rFonts w:ascii="Times New Roman CYR" w:hAnsi="Times New Roman CYR" w:cs="Times New Roman CYR"/>
                <w:i/>
              </w:rPr>
              <w:t>Увеличение прочих остатков денежных средств  бюджетов поселений</w:t>
            </w:r>
          </w:p>
        </w:tc>
        <w:tc>
          <w:tcPr>
            <w:tcW w:w="1195" w:type="dxa"/>
            <w:tcBorders>
              <w:top w:val="single" w:sz="4" w:space="0" w:color="auto"/>
              <w:left w:val="nil"/>
              <w:bottom w:val="single" w:sz="4" w:space="0" w:color="auto"/>
              <w:right w:val="single" w:sz="4" w:space="0" w:color="auto"/>
            </w:tcBorders>
          </w:tcPr>
          <w:p w:rsidR="008F57DE" w:rsidRDefault="008C2970" w:rsidP="008E3C74">
            <w:pPr>
              <w:jc w:val="center"/>
              <w:rPr>
                <w:rFonts w:ascii="Times New Roman CYR" w:hAnsi="Times New Roman CYR" w:cs="Times New Roman CYR"/>
                <w:i/>
              </w:rPr>
            </w:pPr>
            <w:r>
              <w:rPr>
                <w:rFonts w:ascii="Times New Roman CYR" w:hAnsi="Times New Roman CYR" w:cs="Times New Roman CYR"/>
                <w:i/>
              </w:rPr>
              <w:t>-</w:t>
            </w:r>
            <w:r w:rsidR="008E3C74">
              <w:rPr>
                <w:rFonts w:ascii="Times New Roman CYR" w:hAnsi="Times New Roman CYR" w:cs="Times New Roman CYR"/>
                <w:i/>
              </w:rPr>
              <w:t>21796,90</w:t>
            </w:r>
          </w:p>
        </w:tc>
        <w:tc>
          <w:tcPr>
            <w:tcW w:w="1335" w:type="dxa"/>
            <w:tcBorders>
              <w:top w:val="nil"/>
              <w:left w:val="single" w:sz="4" w:space="0" w:color="auto"/>
              <w:bottom w:val="single" w:sz="4" w:space="0" w:color="auto"/>
              <w:right w:val="single" w:sz="4" w:space="0" w:color="auto"/>
            </w:tcBorders>
            <w:vAlign w:val="center"/>
            <w:hideMark/>
          </w:tcPr>
          <w:p w:rsidR="008F57DE" w:rsidRDefault="008F57DE" w:rsidP="008E3C74">
            <w:pPr>
              <w:jc w:val="center"/>
              <w:rPr>
                <w:rFonts w:ascii="Times New Roman CYR" w:hAnsi="Times New Roman CYR" w:cs="Times New Roman CYR"/>
                <w:i/>
              </w:rPr>
            </w:pPr>
            <w:r>
              <w:rPr>
                <w:rFonts w:ascii="Times New Roman CYR" w:hAnsi="Times New Roman CYR" w:cs="Times New Roman CYR"/>
                <w:i/>
              </w:rPr>
              <w:t>-</w:t>
            </w:r>
            <w:r w:rsidR="008E3C74">
              <w:rPr>
                <w:rFonts w:ascii="Times New Roman CYR" w:hAnsi="Times New Roman CYR" w:cs="Times New Roman CYR"/>
                <w:i/>
              </w:rPr>
              <w:t>24369,6</w:t>
            </w:r>
          </w:p>
        </w:tc>
      </w:tr>
      <w:tr w:rsidR="008F57DE" w:rsidTr="008F57DE">
        <w:trPr>
          <w:trHeight w:val="315"/>
        </w:trPr>
        <w:tc>
          <w:tcPr>
            <w:tcW w:w="3002" w:type="dxa"/>
            <w:tcBorders>
              <w:top w:val="nil"/>
              <w:left w:val="single" w:sz="4" w:space="0" w:color="auto"/>
              <w:bottom w:val="single" w:sz="4" w:space="0" w:color="auto"/>
              <w:right w:val="single" w:sz="4" w:space="0" w:color="auto"/>
            </w:tcBorders>
            <w:vAlign w:val="center"/>
            <w:hideMark/>
          </w:tcPr>
          <w:p w:rsidR="008F57DE" w:rsidRDefault="008F57DE">
            <w:pPr>
              <w:jc w:val="center"/>
              <w:rPr>
                <w:rFonts w:ascii="Times New Roman CYR" w:hAnsi="Times New Roman CYR" w:cs="Times New Roman CYR"/>
                <w:iCs/>
              </w:rPr>
            </w:pPr>
            <w:r>
              <w:rPr>
                <w:rFonts w:ascii="Times New Roman CYR" w:hAnsi="Times New Roman CYR" w:cs="Times New Roman CYR"/>
                <w:iCs/>
              </w:rPr>
              <w:t>000 01 05 00 00 00 0000 600</w:t>
            </w:r>
          </w:p>
        </w:tc>
        <w:tc>
          <w:tcPr>
            <w:tcW w:w="4545" w:type="dxa"/>
            <w:tcBorders>
              <w:top w:val="nil"/>
              <w:left w:val="nil"/>
              <w:bottom w:val="single" w:sz="4" w:space="0" w:color="auto"/>
              <w:right w:val="single" w:sz="4" w:space="0" w:color="auto"/>
            </w:tcBorders>
            <w:vAlign w:val="center"/>
            <w:hideMark/>
          </w:tcPr>
          <w:p w:rsidR="008F57DE" w:rsidRDefault="008F57DE">
            <w:pPr>
              <w:jc w:val="both"/>
              <w:rPr>
                <w:rFonts w:ascii="Times New Roman CYR" w:hAnsi="Times New Roman CYR" w:cs="Times New Roman CYR"/>
                <w:iCs/>
              </w:rPr>
            </w:pPr>
            <w:r>
              <w:rPr>
                <w:rFonts w:ascii="Times New Roman CYR" w:hAnsi="Times New Roman CYR" w:cs="Times New Roman CYR"/>
                <w:iCs/>
              </w:rPr>
              <w:t>Уменьшение остатков средств бюджетов</w:t>
            </w:r>
          </w:p>
        </w:tc>
        <w:tc>
          <w:tcPr>
            <w:tcW w:w="1195" w:type="dxa"/>
            <w:tcBorders>
              <w:top w:val="single" w:sz="4" w:space="0" w:color="auto"/>
              <w:left w:val="nil"/>
              <w:bottom w:val="single" w:sz="4" w:space="0" w:color="auto"/>
              <w:right w:val="single" w:sz="4" w:space="0" w:color="auto"/>
            </w:tcBorders>
          </w:tcPr>
          <w:p w:rsidR="008F57DE" w:rsidRDefault="008E3C74">
            <w:pPr>
              <w:jc w:val="center"/>
              <w:rPr>
                <w:rFonts w:ascii="Times New Roman CYR" w:hAnsi="Times New Roman CYR" w:cs="Times New Roman CYR"/>
                <w:iCs/>
              </w:rPr>
            </w:pPr>
            <w:r>
              <w:rPr>
                <w:rFonts w:ascii="Times New Roman CYR" w:hAnsi="Times New Roman CYR" w:cs="Times New Roman CYR"/>
                <w:iCs/>
              </w:rPr>
              <w:t>22571,10</w:t>
            </w:r>
          </w:p>
        </w:tc>
        <w:tc>
          <w:tcPr>
            <w:tcW w:w="1335" w:type="dxa"/>
            <w:tcBorders>
              <w:top w:val="nil"/>
              <w:left w:val="single" w:sz="4" w:space="0" w:color="auto"/>
              <w:bottom w:val="single" w:sz="4" w:space="0" w:color="auto"/>
              <w:right w:val="single" w:sz="4" w:space="0" w:color="auto"/>
            </w:tcBorders>
            <w:vAlign w:val="center"/>
            <w:hideMark/>
          </w:tcPr>
          <w:p w:rsidR="008F57DE" w:rsidRDefault="008E3C74">
            <w:pPr>
              <w:jc w:val="center"/>
              <w:rPr>
                <w:rFonts w:ascii="Times New Roman CYR" w:hAnsi="Times New Roman CYR" w:cs="Times New Roman CYR"/>
                <w:iCs/>
              </w:rPr>
            </w:pPr>
            <w:r>
              <w:rPr>
                <w:rFonts w:ascii="Times New Roman CYR" w:hAnsi="Times New Roman CYR" w:cs="Times New Roman CYR"/>
                <w:iCs/>
              </w:rPr>
              <w:t>21850,6</w:t>
            </w:r>
          </w:p>
        </w:tc>
      </w:tr>
      <w:tr w:rsidR="008F57DE" w:rsidTr="008F57DE">
        <w:trPr>
          <w:trHeight w:val="630"/>
        </w:trPr>
        <w:tc>
          <w:tcPr>
            <w:tcW w:w="3002" w:type="dxa"/>
            <w:tcBorders>
              <w:top w:val="nil"/>
              <w:left w:val="single" w:sz="4" w:space="0" w:color="auto"/>
              <w:bottom w:val="single" w:sz="4" w:space="0" w:color="auto"/>
              <w:right w:val="single" w:sz="4" w:space="0" w:color="auto"/>
            </w:tcBorders>
            <w:vAlign w:val="center"/>
            <w:hideMark/>
          </w:tcPr>
          <w:p w:rsidR="008F57DE" w:rsidRDefault="008F57DE">
            <w:pPr>
              <w:jc w:val="center"/>
              <w:rPr>
                <w:rFonts w:ascii="Times New Roman CYR" w:hAnsi="Times New Roman CYR" w:cs="Times New Roman CYR"/>
                <w:i/>
              </w:rPr>
            </w:pPr>
            <w:r>
              <w:rPr>
                <w:rFonts w:ascii="Times New Roman CYR" w:hAnsi="Times New Roman CYR" w:cs="Times New Roman CYR"/>
                <w:i/>
              </w:rPr>
              <w:t>000 01 05 02 01 10 0000 610</w:t>
            </w:r>
          </w:p>
        </w:tc>
        <w:tc>
          <w:tcPr>
            <w:tcW w:w="4545" w:type="dxa"/>
            <w:tcBorders>
              <w:top w:val="nil"/>
              <w:left w:val="nil"/>
              <w:bottom w:val="single" w:sz="4" w:space="0" w:color="auto"/>
              <w:right w:val="single" w:sz="4" w:space="0" w:color="auto"/>
            </w:tcBorders>
            <w:vAlign w:val="center"/>
            <w:hideMark/>
          </w:tcPr>
          <w:p w:rsidR="008F57DE" w:rsidRDefault="008F57DE">
            <w:pPr>
              <w:jc w:val="both"/>
              <w:rPr>
                <w:rFonts w:ascii="Times New Roman CYR" w:hAnsi="Times New Roman CYR" w:cs="Times New Roman CYR"/>
                <w:i/>
              </w:rPr>
            </w:pPr>
            <w:r>
              <w:rPr>
                <w:rFonts w:ascii="Times New Roman CYR" w:hAnsi="Times New Roman CYR" w:cs="Times New Roman CYR"/>
                <w:i/>
              </w:rPr>
              <w:t>Уменьшение прочих остатков денежных средств   бюджетов поселений</w:t>
            </w:r>
          </w:p>
        </w:tc>
        <w:tc>
          <w:tcPr>
            <w:tcW w:w="1195" w:type="dxa"/>
            <w:tcBorders>
              <w:top w:val="single" w:sz="4" w:space="0" w:color="auto"/>
              <w:left w:val="nil"/>
              <w:bottom w:val="single" w:sz="4" w:space="0" w:color="auto"/>
              <w:right w:val="single" w:sz="4" w:space="0" w:color="auto"/>
            </w:tcBorders>
          </w:tcPr>
          <w:p w:rsidR="008F57DE" w:rsidRDefault="008E3C74">
            <w:pPr>
              <w:jc w:val="center"/>
              <w:rPr>
                <w:rFonts w:ascii="Times New Roman CYR" w:hAnsi="Times New Roman CYR" w:cs="Times New Roman CYR"/>
                <w:i/>
              </w:rPr>
            </w:pPr>
            <w:r>
              <w:rPr>
                <w:rFonts w:ascii="Times New Roman CYR" w:hAnsi="Times New Roman CYR" w:cs="Times New Roman CYR"/>
                <w:i/>
              </w:rPr>
              <w:t>22571,10</w:t>
            </w:r>
          </w:p>
        </w:tc>
        <w:tc>
          <w:tcPr>
            <w:tcW w:w="1335" w:type="dxa"/>
            <w:tcBorders>
              <w:top w:val="nil"/>
              <w:left w:val="single" w:sz="4" w:space="0" w:color="auto"/>
              <w:bottom w:val="single" w:sz="4" w:space="0" w:color="auto"/>
              <w:right w:val="single" w:sz="4" w:space="0" w:color="auto"/>
            </w:tcBorders>
            <w:vAlign w:val="center"/>
            <w:hideMark/>
          </w:tcPr>
          <w:p w:rsidR="008F57DE" w:rsidRDefault="008E3C74">
            <w:pPr>
              <w:jc w:val="center"/>
              <w:rPr>
                <w:rFonts w:ascii="Times New Roman CYR" w:hAnsi="Times New Roman CYR" w:cs="Times New Roman CYR"/>
                <w:i/>
              </w:rPr>
            </w:pPr>
            <w:r>
              <w:rPr>
                <w:rFonts w:ascii="Times New Roman CYR" w:hAnsi="Times New Roman CYR" w:cs="Times New Roman CYR"/>
                <w:i/>
              </w:rPr>
              <w:t>21850,6</w:t>
            </w:r>
          </w:p>
        </w:tc>
      </w:tr>
      <w:tr w:rsidR="008F57DE" w:rsidTr="008F57DE">
        <w:trPr>
          <w:trHeight w:val="900"/>
        </w:trPr>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8F57DE" w:rsidRDefault="008F57DE">
            <w:pPr>
              <w:jc w:val="center"/>
              <w:rPr>
                <w:rFonts w:ascii="Times New Roman CYR" w:hAnsi="Times New Roman CYR" w:cs="Times New Roman CYR"/>
                <w:b/>
                <w:bCs/>
              </w:rPr>
            </w:pPr>
            <w:r>
              <w:rPr>
                <w:rFonts w:ascii="Times New Roman CYR" w:hAnsi="Times New Roman CYR" w:cs="Times New Roman CYR"/>
                <w:b/>
                <w:bCs/>
              </w:rPr>
              <w:t>Итого источники финансирования дефицита бюджета поселения</w:t>
            </w:r>
          </w:p>
        </w:tc>
        <w:tc>
          <w:tcPr>
            <w:tcW w:w="1195" w:type="dxa"/>
            <w:tcBorders>
              <w:top w:val="single" w:sz="4" w:space="0" w:color="auto"/>
              <w:left w:val="single" w:sz="4" w:space="0" w:color="auto"/>
              <w:bottom w:val="single" w:sz="4" w:space="0" w:color="auto"/>
              <w:right w:val="single" w:sz="4" w:space="0" w:color="auto"/>
            </w:tcBorders>
          </w:tcPr>
          <w:p w:rsidR="008C2970" w:rsidRDefault="008C2970">
            <w:pPr>
              <w:jc w:val="center"/>
              <w:rPr>
                <w:rFonts w:ascii="Times New Roman CYR" w:hAnsi="Times New Roman CYR" w:cs="Times New Roman CYR"/>
                <w:b/>
                <w:bCs/>
              </w:rPr>
            </w:pPr>
          </w:p>
          <w:p w:rsidR="008F57DE" w:rsidRDefault="008E3C74">
            <w:pPr>
              <w:jc w:val="center"/>
              <w:rPr>
                <w:rFonts w:ascii="Times New Roman CYR" w:hAnsi="Times New Roman CYR" w:cs="Times New Roman CYR"/>
                <w:b/>
                <w:bCs/>
              </w:rPr>
            </w:pPr>
            <w:r>
              <w:rPr>
                <w:rFonts w:ascii="Times New Roman CYR" w:hAnsi="Times New Roman CYR" w:cs="Times New Roman CYR"/>
                <w:b/>
                <w:bCs/>
              </w:rPr>
              <w:t>774,2</w:t>
            </w:r>
          </w:p>
        </w:tc>
        <w:tc>
          <w:tcPr>
            <w:tcW w:w="1335" w:type="dxa"/>
            <w:tcBorders>
              <w:top w:val="nil"/>
              <w:left w:val="single" w:sz="4" w:space="0" w:color="auto"/>
              <w:bottom w:val="single" w:sz="4" w:space="0" w:color="auto"/>
              <w:right w:val="single" w:sz="4" w:space="0" w:color="auto"/>
            </w:tcBorders>
            <w:vAlign w:val="center"/>
            <w:hideMark/>
          </w:tcPr>
          <w:p w:rsidR="008F57DE" w:rsidRDefault="008F57DE" w:rsidP="008E3C74">
            <w:pPr>
              <w:jc w:val="center"/>
              <w:rPr>
                <w:rFonts w:ascii="Times New Roman CYR" w:hAnsi="Times New Roman CYR" w:cs="Times New Roman CYR"/>
                <w:b/>
                <w:bCs/>
              </w:rPr>
            </w:pPr>
            <w:r>
              <w:rPr>
                <w:rFonts w:ascii="Times New Roman CYR" w:hAnsi="Times New Roman CYR" w:cs="Times New Roman CYR"/>
                <w:b/>
                <w:bCs/>
              </w:rPr>
              <w:t>-</w:t>
            </w:r>
            <w:r w:rsidR="008E3C74">
              <w:rPr>
                <w:rFonts w:ascii="Times New Roman CYR" w:hAnsi="Times New Roman CYR" w:cs="Times New Roman CYR"/>
                <w:b/>
                <w:bCs/>
              </w:rPr>
              <w:t>2518,9</w:t>
            </w:r>
          </w:p>
        </w:tc>
      </w:tr>
    </w:tbl>
    <w:p w:rsidR="008F57DE" w:rsidRDefault="008F57DE" w:rsidP="008F57DE">
      <w:pPr>
        <w:jc w:val="both"/>
      </w:pPr>
    </w:p>
    <w:p w:rsidR="008F57DE" w:rsidRDefault="008F57DE" w:rsidP="008F57DE">
      <w:pPr>
        <w:jc w:val="both"/>
      </w:pPr>
    </w:p>
    <w:p w:rsidR="008F57DE" w:rsidRDefault="008F57DE" w:rsidP="008F57DE">
      <w:pPr>
        <w:jc w:val="both"/>
        <w:rPr>
          <w:sz w:val="22"/>
          <w:szCs w:val="22"/>
        </w:rPr>
      </w:pPr>
    </w:p>
    <w:p w:rsidR="008F57DE" w:rsidRDefault="008F57DE" w:rsidP="008F57DE">
      <w:pPr>
        <w:jc w:val="both"/>
        <w:rPr>
          <w:sz w:val="22"/>
          <w:szCs w:val="22"/>
        </w:rPr>
      </w:pPr>
    </w:p>
    <w:p w:rsidR="00882880" w:rsidRDefault="00882880" w:rsidP="008F57DE">
      <w:pPr>
        <w:jc w:val="both"/>
        <w:rPr>
          <w:sz w:val="22"/>
          <w:szCs w:val="22"/>
        </w:rPr>
      </w:pPr>
    </w:p>
    <w:p w:rsidR="00882880" w:rsidRDefault="00882880"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1D5BED" w:rsidRDefault="001D5BED" w:rsidP="008F57DE">
      <w:pPr>
        <w:jc w:val="both"/>
        <w:rPr>
          <w:sz w:val="22"/>
          <w:szCs w:val="22"/>
        </w:rPr>
      </w:pPr>
    </w:p>
    <w:p w:rsidR="00882880" w:rsidRDefault="00882880" w:rsidP="008F57DE">
      <w:pPr>
        <w:jc w:val="both"/>
        <w:rPr>
          <w:sz w:val="22"/>
          <w:szCs w:val="22"/>
        </w:rPr>
      </w:pPr>
    </w:p>
    <w:p w:rsidR="00EB2B33" w:rsidRDefault="00EB2B33" w:rsidP="008F57DE">
      <w:pPr>
        <w:jc w:val="both"/>
        <w:rPr>
          <w:sz w:val="22"/>
          <w:szCs w:val="22"/>
        </w:rPr>
      </w:pPr>
    </w:p>
    <w:p w:rsidR="00EB2B33" w:rsidRDefault="00EB2B33" w:rsidP="008F57DE">
      <w:pPr>
        <w:jc w:val="both"/>
        <w:rPr>
          <w:sz w:val="22"/>
          <w:szCs w:val="22"/>
        </w:rPr>
      </w:pPr>
      <w:r w:rsidRPr="00EB2B33">
        <w:rPr>
          <w:noProof/>
        </w:rPr>
        <w:drawing>
          <wp:inline distT="0" distB="0" distL="0" distR="0">
            <wp:extent cx="6390640" cy="6398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0640" cy="639817"/>
                    </a:xfrm>
                    <a:prstGeom prst="rect">
                      <a:avLst/>
                    </a:prstGeom>
                    <a:noFill/>
                    <a:ln>
                      <a:noFill/>
                    </a:ln>
                  </pic:spPr>
                </pic:pic>
              </a:graphicData>
            </a:graphic>
          </wp:inline>
        </w:drawing>
      </w:r>
    </w:p>
    <w:p w:rsidR="00EB2B33" w:rsidRDefault="00EB2B33" w:rsidP="008F57DE">
      <w:pPr>
        <w:jc w:val="both"/>
        <w:rPr>
          <w:sz w:val="22"/>
          <w:szCs w:val="22"/>
        </w:rPr>
      </w:pPr>
    </w:p>
    <w:p w:rsidR="00EB2B33" w:rsidRDefault="00EB2B33" w:rsidP="008F57DE">
      <w:pPr>
        <w:jc w:val="both"/>
        <w:rPr>
          <w:sz w:val="22"/>
          <w:szCs w:val="22"/>
        </w:rPr>
      </w:pPr>
    </w:p>
    <w:tbl>
      <w:tblPr>
        <w:tblStyle w:val="a8"/>
        <w:tblW w:w="0" w:type="auto"/>
        <w:tblLook w:val="04A0"/>
      </w:tblPr>
      <w:tblGrid>
        <w:gridCol w:w="2378"/>
        <w:gridCol w:w="2652"/>
        <w:gridCol w:w="1409"/>
        <w:gridCol w:w="2172"/>
        <w:gridCol w:w="1443"/>
      </w:tblGrid>
      <w:tr w:rsidR="001D5BED" w:rsidRPr="001D5BED" w:rsidTr="005740A8">
        <w:trPr>
          <w:trHeight w:val="780"/>
        </w:trPr>
        <w:tc>
          <w:tcPr>
            <w:tcW w:w="2378" w:type="dxa"/>
            <w:hideMark/>
          </w:tcPr>
          <w:p w:rsidR="001D5BED" w:rsidRPr="002E280E" w:rsidRDefault="001D5BED" w:rsidP="001D5BED">
            <w:pPr>
              <w:jc w:val="both"/>
              <w:rPr>
                <w:b/>
                <w:bCs/>
                <w:sz w:val="16"/>
                <w:szCs w:val="16"/>
              </w:rPr>
            </w:pPr>
            <w:r w:rsidRPr="002E280E">
              <w:rPr>
                <w:b/>
                <w:bCs/>
                <w:sz w:val="16"/>
                <w:szCs w:val="16"/>
              </w:rPr>
              <w:t>Код дохода по бюджетной классификации</w:t>
            </w:r>
          </w:p>
        </w:tc>
        <w:tc>
          <w:tcPr>
            <w:tcW w:w="2652" w:type="dxa"/>
            <w:hideMark/>
          </w:tcPr>
          <w:p w:rsidR="001D5BED" w:rsidRPr="002E280E" w:rsidRDefault="001D5BED" w:rsidP="001D5BED">
            <w:pPr>
              <w:jc w:val="both"/>
              <w:rPr>
                <w:b/>
                <w:bCs/>
                <w:sz w:val="16"/>
                <w:szCs w:val="16"/>
              </w:rPr>
            </w:pPr>
            <w:r w:rsidRPr="002E280E">
              <w:rPr>
                <w:b/>
                <w:bCs/>
                <w:sz w:val="16"/>
                <w:szCs w:val="16"/>
              </w:rPr>
              <w:t xml:space="preserve"> Наименование налога (сбора) и дохода</w:t>
            </w:r>
          </w:p>
        </w:tc>
        <w:tc>
          <w:tcPr>
            <w:tcW w:w="1409" w:type="dxa"/>
            <w:hideMark/>
          </w:tcPr>
          <w:p w:rsidR="001D5BED" w:rsidRPr="002E280E" w:rsidRDefault="00EB2B33" w:rsidP="002E280E">
            <w:pPr>
              <w:jc w:val="both"/>
              <w:rPr>
                <w:b/>
                <w:bCs/>
                <w:sz w:val="16"/>
                <w:szCs w:val="16"/>
              </w:rPr>
            </w:pPr>
            <w:r w:rsidRPr="002E280E">
              <w:rPr>
                <w:b/>
                <w:bCs/>
                <w:sz w:val="16"/>
                <w:szCs w:val="16"/>
              </w:rPr>
              <w:t>Утверждено Решением о бюджете</w:t>
            </w:r>
            <w:r w:rsidR="002E280E" w:rsidRPr="002E280E">
              <w:rPr>
                <w:b/>
                <w:bCs/>
                <w:sz w:val="16"/>
                <w:szCs w:val="16"/>
              </w:rPr>
              <w:t xml:space="preserve"> № 92 от 13.12.2016г</w:t>
            </w:r>
          </w:p>
        </w:tc>
        <w:tc>
          <w:tcPr>
            <w:tcW w:w="2172" w:type="dxa"/>
            <w:hideMark/>
          </w:tcPr>
          <w:p w:rsidR="001D5BED" w:rsidRPr="002E280E" w:rsidRDefault="00EB2B33" w:rsidP="001D5BED">
            <w:pPr>
              <w:jc w:val="both"/>
              <w:rPr>
                <w:b/>
                <w:bCs/>
                <w:sz w:val="16"/>
                <w:szCs w:val="16"/>
              </w:rPr>
            </w:pPr>
            <w:r w:rsidRPr="002E280E">
              <w:rPr>
                <w:b/>
                <w:bCs/>
                <w:sz w:val="16"/>
                <w:szCs w:val="16"/>
              </w:rPr>
              <w:t>Кассовое исполнение</w:t>
            </w:r>
            <w:r w:rsidR="002E280E" w:rsidRPr="002E280E">
              <w:rPr>
                <w:b/>
                <w:bCs/>
                <w:sz w:val="16"/>
                <w:szCs w:val="16"/>
              </w:rPr>
              <w:t xml:space="preserve"> 2016год</w:t>
            </w:r>
          </w:p>
        </w:tc>
        <w:tc>
          <w:tcPr>
            <w:tcW w:w="1443" w:type="dxa"/>
            <w:hideMark/>
          </w:tcPr>
          <w:p w:rsidR="001D5BED" w:rsidRPr="002E280E" w:rsidRDefault="001D5BED" w:rsidP="001D5BED">
            <w:pPr>
              <w:jc w:val="both"/>
              <w:rPr>
                <w:b/>
                <w:bCs/>
                <w:sz w:val="16"/>
                <w:szCs w:val="16"/>
              </w:rPr>
            </w:pPr>
            <w:r w:rsidRPr="002E280E">
              <w:rPr>
                <w:b/>
                <w:bCs/>
                <w:sz w:val="16"/>
                <w:szCs w:val="16"/>
              </w:rPr>
              <w:t>% выполнения</w:t>
            </w:r>
          </w:p>
        </w:tc>
      </w:tr>
      <w:tr w:rsidR="001D5BED" w:rsidRPr="001D5BED" w:rsidTr="005740A8">
        <w:trPr>
          <w:trHeight w:val="563"/>
        </w:trPr>
        <w:tc>
          <w:tcPr>
            <w:tcW w:w="2378" w:type="dxa"/>
            <w:hideMark/>
          </w:tcPr>
          <w:p w:rsidR="001D5BED" w:rsidRPr="002E280E" w:rsidRDefault="001D5BED" w:rsidP="001D5BED">
            <w:pPr>
              <w:jc w:val="both"/>
              <w:rPr>
                <w:b/>
                <w:bCs/>
                <w:i/>
                <w:iCs/>
                <w:sz w:val="16"/>
                <w:szCs w:val="16"/>
              </w:rPr>
            </w:pPr>
            <w:r w:rsidRPr="002E280E">
              <w:rPr>
                <w:b/>
                <w:bCs/>
                <w:i/>
                <w:iCs/>
                <w:sz w:val="16"/>
                <w:szCs w:val="16"/>
              </w:rPr>
              <w:t xml:space="preserve">1 00 00000 00 0000 000 </w:t>
            </w:r>
          </w:p>
        </w:tc>
        <w:tc>
          <w:tcPr>
            <w:tcW w:w="2652" w:type="dxa"/>
            <w:hideMark/>
          </w:tcPr>
          <w:p w:rsidR="001D5BED" w:rsidRPr="002E280E" w:rsidRDefault="001D5BED" w:rsidP="001D5BED">
            <w:pPr>
              <w:jc w:val="both"/>
              <w:rPr>
                <w:b/>
                <w:bCs/>
                <w:i/>
                <w:iCs/>
                <w:sz w:val="16"/>
                <w:szCs w:val="16"/>
              </w:rPr>
            </w:pPr>
            <w:r w:rsidRPr="002E280E">
              <w:rPr>
                <w:b/>
                <w:bCs/>
                <w:i/>
                <w:iCs/>
                <w:sz w:val="16"/>
                <w:szCs w:val="16"/>
              </w:rPr>
              <w:t xml:space="preserve">ДОХОДЫ </w:t>
            </w:r>
          </w:p>
        </w:tc>
        <w:tc>
          <w:tcPr>
            <w:tcW w:w="1409" w:type="dxa"/>
            <w:noWrap/>
            <w:hideMark/>
          </w:tcPr>
          <w:p w:rsidR="001D5BED" w:rsidRPr="002E280E" w:rsidRDefault="001D5BED" w:rsidP="001D5BED">
            <w:pPr>
              <w:jc w:val="both"/>
              <w:rPr>
                <w:b/>
                <w:bCs/>
                <w:i/>
                <w:iCs/>
                <w:sz w:val="16"/>
                <w:szCs w:val="16"/>
              </w:rPr>
            </w:pPr>
            <w:r w:rsidRPr="002E280E">
              <w:rPr>
                <w:b/>
                <w:bCs/>
                <w:i/>
                <w:iCs/>
                <w:sz w:val="16"/>
                <w:szCs w:val="16"/>
              </w:rPr>
              <w:t>17565,9</w:t>
            </w:r>
          </w:p>
        </w:tc>
        <w:tc>
          <w:tcPr>
            <w:tcW w:w="2172" w:type="dxa"/>
            <w:noWrap/>
            <w:hideMark/>
          </w:tcPr>
          <w:p w:rsidR="001D5BED" w:rsidRPr="002E280E" w:rsidRDefault="001D5BED" w:rsidP="001D5BED">
            <w:pPr>
              <w:jc w:val="both"/>
              <w:rPr>
                <w:b/>
                <w:bCs/>
                <w:i/>
                <w:iCs/>
                <w:sz w:val="16"/>
                <w:szCs w:val="16"/>
              </w:rPr>
            </w:pPr>
            <w:r w:rsidRPr="002E280E">
              <w:rPr>
                <w:b/>
                <w:bCs/>
                <w:i/>
                <w:iCs/>
                <w:sz w:val="16"/>
                <w:szCs w:val="16"/>
              </w:rPr>
              <w:t>20186,4</w:t>
            </w:r>
          </w:p>
        </w:tc>
        <w:tc>
          <w:tcPr>
            <w:tcW w:w="1443" w:type="dxa"/>
            <w:noWrap/>
            <w:hideMark/>
          </w:tcPr>
          <w:p w:rsidR="001D5BED" w:rsidRPr="002E280E" w:rsidRDefault="001D5BED" w:rsidP="001D5BED">
            <w:pPr>
              <w:jc w:val="both"/>
              <w:rPr>
                <w:sz w:val="16"/>
                <w:szCs w:val="16"/>
              </w:rPr>
            </w:pPr>
            <w:r w:rsidRPr="002E280E">
              <w:rPr>
                <w:sz w:val="16"/>
                <w:szCs w:val="16"/>
              </w:rPr>
              <w:t>114,92%</w:t>
            </w:r>
          </w:p>
        </w:tc>
      </w:tr>
      <w:tr w:rsidR="001D5BED" w:rsidRPr="001D5BED" w:rsidTr="005740A8">
        <w:trPr>
          <w:trHeight w:val="462"/>
        </w:trPr>
        <w:tc>
          <w:tcPr>
            <w:tcW w:w="2378" w:type="dxa"/>
            <w:hideMark/>
          </w:tcPr>
          <w:p w:rsidR="001D5BED" w:rsidRPr="002E280E" w:rsidRDefault="001D5BED" w:rsidP="001D5BED">
            <w:pPr>
              <w:jc w:val="both"/>
              <w:rPr>
                <w:b/>
                <w:bCs/>
                <w:i/>
                <w:iCs/>
                <w:sz w:val="16"/>
                <w:szCs w:val="16"/>
              </w:rPr>
            </w:pPr>
            <w:r w:rsidRPr="002E280E">
              <w:rPr>
                <w:b/>
                <w:bCs/>
                <w:i/>
                <w:iCs/>
                <w:sz w:val="16"/>
                <w:szCs w:val="16"/>
              </w:rPr>
              <w:t xml:space="preserve">1 01 02000 01 0000 110 </w:t>
            </w:r>
          </w:p>
        </w:tc>
        <w:tc>
          <w:tcPr>
            <w:tcW w:w="2652" w:type="dxa"/>
            <w:hideMark/>
          </w:tcPr>
          <w:p w:rsidR="001D5BED" w:rsidRPr="002E280E" w:rsidRDefault="001D5BED" w:rsidP="001D5BED">
            <w:pPr>
              <w:jc w:val="both"/>
              <w:rPr>
                <w:b/>
                <w:bCs/>
                <w:i/>
                <w:iCs/>
                <w:sz w:val="16"/>
                <w:szCs w:val="16"/>
              </w:rPr>
            </w:pPr>
            <w:r w:rsidRPr="002E280E">
              <w:rPr>
                <w:b/>
                <w:bCs/>
                <w:i/>
                <w:iCs/>
                <w:sz w:val="16"/>
                <w:szCs w:val="16"/>
              </w:rPr>
              <w:t xml:space="preserve">Налог на доходы физических лиц </w:t>
            </w:r>
          </w:p>
        </w:tc>
        <w:tc>
          <w:tcPr>
            <w:tcW w:w="1409" w:type="dxa"/>
            <w:noWrap/>
            <w:hideMark/>
          </w:tcPr>
          <w:p w:rsidR="001D5BED" w:rsidRPr="002E280E" w:rsidRDefault="001D5BED" w:rsidP="001D5BED">
            <w:pPr>
              <w:jc w:val="both"/>
              <w:rPr>
                <w:b/>
                <w:bCs/>
                <w:i/>
                <w:iCs/>
                <w:sz w:val="16"/>
                <w:szCs w:val="16"/>
              </w:rPr>
            </w:pPr>
            <w:r w:rsidRPr="002E280E">
              <w:rPr>
                <w:b/>
                <w:bCs/>
                <w:i/>
                <w:iCs/>
                <w:sz w:val="16"/>
                <w:szCs w:val="16"/>
              </w:rPr>
              <w:t>1700</w:t>
            </w:r>
          </w:p>
        </w:tc>
        <w:tc>
          <w:tcPr>
            <w:tcW w:w="2172" w:type="dxa"/>
            <w:noWrap/>
            <w:hideMark/>
          </w:tcPr>
          <w:p w:rsidR="001D5BED" w:rsidRPr="002E280E" w:rsidRDefault="001D5BED" w:rsidP="001D5BED">
            <w:pPr>
              <w:jc w:val="both"/>
              <w:rPr>
                <w:b/>
                <w:bCs/>
                <w:i/>
                <w:iCs/>
                <w:sz w:val="16"/>
                <w:szCs w:val="16"/>
              </w:rPr>
            </w:pPr>
            <w:r w:rsidRPr="002E280E">
              <w:rPr>
                <w:b/>
                <w:bCs/>
                <w:i/>
                <w:iCs/>
                <w:sz w:val="16"/>
                <w:szCs w:val="16"/>
              </w:rPr>
              <w:t>1855,2</w:t>
            </w:r>
          </w:p>
        </w:tc>
        <w:tc>
          <w:tcPr>
            <w:tcW w:w="1443" w:type="dxa"/>
            <w:noWrap/>
            <w:hideMark/>
          </w:tcPr>
          <w:p w:rsidR="001D5BED" w:rsidRPr="002E280E" w:rsidRDefault="001D5BED" w:rsidP="001D5BED">
            <w:pPr>
              <w:jc w:val="both"/>
              <w:rPr>
                <w:sz w:val="16"/>
                <w:szCs w:val="16"/>
              </w:rPr>
            </w:pPr>
            <w:r w:rsidRPr="002E280E">
              <w:rPr>
                <w:sz w:val="16"/>
                <w:szCs w:val="16"/>
              </w:rPr>
              <w:t>109,13%</w:t>
            </w:r>
          </w:p>
        </w:tc>
      </w:tr>
      <w:tr w:rsidR="001D5BED" w:rsidRPr="001D5BED" w:rsidTr="005740A8">
        <w:trPr>
          <w:trHeight w:val="458"/>
        </w:trPr>
        <w:tc>
          <w:tcPr>
            <w:tcW w:w="2378" w:type="dxa"/>
            <w:hideMark/>
          </w:tcPr>
          <w:p w:rsidR="001D5BED" w:rsidRPr="002E280E" w:rsidRDefault="001D5BED" w:rsidP="001D5BED">
            <w:pPr>
              <w:jc w:val="both"/>
              <w:rPr>
                <w:sz w:val="16"/>
                <w:szCs w:val="16"/>
              </w:rPr>
            </w:pPr>
            <w:r w:rsidRPr="002E280E">
              <w:rPr>
                <w:sz w:val="16"/>
                <w:szCs w:val="16"/>
              </w:rPr>
              <w:t>1 05 03000 01 0000 110</w:t>
            </w:r>
          </w:p>
        </w:tc>
        <w:tc>
          <w:tcPr>
            <w:tcW w:w="2652" w:type="dxa"/>
            <w:hideMark/>
          </w:tcPr>
          <w:p w:rsidR="001D5BED" w:rsidRPr="002E280E" w:rsidRDefault="001D5BED" w:rsidP="001D5BED">
            <w:pPr>
              <w:jc w:val="both"/>
              <w:rPr>
                <w:i/>
                <w:iCs/>
                <w:sz w:val="16"/>
                <w:szCs w:val="16"/>
              </w:rPr>
            </w:pPr>
            <w:r w:rsidRPr="002E280E">
              <w:rPr>
                <w:i/>
                <w:i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9" w:type="dxa"/>
            <w:noWrap/>
            <w:hideMark/>
          </w:tcPr>
          <w:p w:rsidR="001D5BED" w:rsidRPr="002E280E" w:rsidRDefault="001D5BED" w:rsidP="001D5BED">
            <w:pPr>
              <w:jc w:val="both"/>
              <w:rPr>
                <w:sz w:val="16"/>
                <w:szCs w:val="16"/>
              </w:rPr>
            </w:pPr>
            <w:r w:rsidRPr="002E280E">
              <w:rPr>
                <w:sz w:val="16"/>
                <w:szCs w:val="16"/>
              </w:rPr>
              <w:t>2201,5</w:t>
            </w:r>
          </w:p>
        </w:tc>
        <w:tc>
          <w:tcPr>
            <w:tcW w:w="2172" w:type="dxa"/>
            <w:noWrap/>
            <w:hideMark/>
          </w:tcPr>
          <w:p w:rsidR="001D5BED" w:rsidRPr="002E280E" w:rsidRDefault="001D5BED" w:rsidP="001D5BED">
            <w:pPr>
              <w:jc w:val="both"/>
              <w:rPr>
                <w:sz w:val="16"/>
                <w:szCs w:val="16"/>
              </w:rPr>
            </w:pPr>
            <w:r w:rsidRPr="002E280E">
              <w:rPr>
                <w:sz w:val="16"/>
                <w:szCs w:val="16"/>
              </w:rPr>
              <w:t>2314,3</w:t>
            </w:r>
          </w:p>
        </w:tc>
        <w:tc>
          <w:tcPr>
            <w:tcW w:w="1443" w:type="dxa"/>
            <w:noWrap/>
            <w:hideMark/>
          </w:tcPr>
          <w:p w:rsidR="001D5BED" w:rsidRPr="002E280E" w:rsidRDefault="001D5BED" w:rsidP="001D5BED">
            <w:pPr>
              <w:jc w:val="both"/>
              <w:rPr>
                <w:sz w:val="16"/>
                <w:szCs w:val="16"/>
              </w:rPr>
            </w:pPr>
            <w:r w:rsidRPr="002E280E">
              <w:rPr>
                <w:sz w:val="16"/>
                <w:szCs w:val="16"/>
              </w:rPr>
              <w:t> </w:t>
            </w:r>
          </w:p>
        </w:tc>
      </w:tr>
      <w:tr w:rsidR="001D5BED" w:rsidRPr="001D5BED" w:rsidTr="005740A8">
        <w:trPr>
          <w:trHeight w:val="432"/>
        </w:trPr>
        <w:tc>
          <w:tcPr>
            <w:tcW w:w="2378" w:type="dxa"/>
            <w:hideMark/>
          </w:tcPr>
          <w:p w:rsidR="001D5BED" w:rsidRPr="002E280E" w:rsidRDefault="001D5BED" w:rsidP="001D5BED">
            <w:pPr>
              <w:jc w:val="both"/>
              <w:rPr>
                <w:b/>
                <w:bCs/>
                <w:i/>
                <w:iCs/>
                <w:sz w:val="16"/>
                <w:szCs w:val="16"/>
              </w:rPr>
            </w:pPr>
            <w:r w:rsidRPr="002E280E">
              <w:rPr>
                <w:b/>
                <w:bCs/>
                <w:i/>
                <w:iCs/>
                <w:sz w:val="16"/>
                <w:szCs w:val="16"/>
              </w:rPr>
              <w:t xml:space="preserve">1 06 00000 00 0000 000 </w:t>
            </w:r>
          </w:p>
        </w:tc>
        <w:tc>
          <w:tcPr>
            <w:tcW w:w="2652" w:type="dxa"/>
            <w:hideMark/>
          </w:tcPr>
          <w:p w:rsidR="001D5BED" w:rsidRPr="002E280E" w:rsidRDefault="001D5BED" w:rsidP="001D5BED">
            <w:pPr>
              <w:jc w:val="both"/>
              <w:rPr>
                <w:b/>
                <w:bCs/>
                <w:i/>
                <w:iCs/>
                <w:sz w:val="16"/>
                <w:szCs w:val="16"/>
              </w:rPr>
            </w:pPr>
            <w:r w:rsidRPr="002E280E">
              <w:rPr>
                <w:b/>
                <w:bCs/>
                <w:i/>
                <w:iCs/>
                <w:sz w:val="16"/>
                <w:szCs w:val="16"/>
              </w:rPr>
              <w:t xml:space="preserve">Налоги на имущество </w:t>
            </w:r>
          </w:p>
        </w:tc>
        <w:tc>
          <w:tcPr>
            <w:tcW w:w="1409" w:type="dxa"/>
            <w:noWrap/>
            <w:hideMark/>
          </w:tcPr>
          <w:p w:rsidR="001D5BED" w:rsidRPr="002E280E" w:rsidRDefault="001D5BED" w:rsidP="001D5BED">
            <w:pPr>
              <w:jc w:val="both"/>
              <w:rPr>
                <w:b/>
                <w:bCs/>
                <w:i/>
                <w:iCs/>
                <w:sz w:val="16"/>
                <w:szCs w:val="16"/>
              </w:rPr>
            </w:pPr>
            <w:r w:rsidRPr="002E280E">
              <w:rPr>
                <w:b/>
                <w:bCs/>
                <w:i/>
                <w:iCs/>
                <w:sz w:val="16"/>
                <w:szCs w:val="16"/>
              </w:rPr>
              <w:t>12929</w:t>
            </w:r>
          </w:p>
        </w:tc>
        <w:tc>
          <w:tcPr>
            <w:tcW w:w="2172" w:type="dxa"/>
            <w:noWrap/>
            <w:hideMark/>
          </w:tcPr>
          <w:p w:rsidR="001D5BED" w:rsidRPr="002E280E" w:rsidRDefault="001D5BED" w:rsidP="001D5BED">
            <w:pPr>
              <w:jc w:val="both"/>
              <w:rPr>
                <w:b/>
                <w:bCs/>
                <w:i/>
                <w:iCs/>
                <w:sz w:val="16"/>
                <w:szCs w:val="16"/>
              </w:rPr>
            </w:pPr>
            <w:r w:rsidRPr="002E280E">
              <w:rPr>
                <w:b/>
                <w:bCs/>
                <w:i/>
                <w:iCs/>
                <w:sz w:val="16"/>
                <w:szCs w:val="16"/>
              </w:rPr>
              <w:t>15214,8</w:t>
            </w:r>
          </w:p>
        </w:tc>
        <w:tc>
          <w:tcPr>
            <w:tcW w:w="1443" w:type="dxa"/>
            <w:noWrap/>
            <w:hideMark/>
          </w:tcPr>
          <w:p w:rsidR="001D5BED" w:rsidRPr="002E280E" w:rsidRDefault="001D5BED" w:rsidP="001D5BED">
            <w:pPr>
              <w:jc w:val="both"/>
              <w:rPr>
                <w:sz w:val="16"/>
                <w:szCs w:val="16"/>
              </w:rPr>
            </w:pPr>
            <w:r w:rsidRPr="002E280E">
              <w:rPr>
                <w:sz w:val="16"/>
                <w:szCs w:val="16"/>
              </w:rPr>
              <w:t>117,68%</w:t>
            </w:r>
          </w:p>
        </w:tc>
      </w:tr>
      <w:tr w:rsidR="001D5BED" w:rsidRPr="001D5BED" w:rsidTr="005740A8">
        <w:trPr>
          <w:trHeight w:val="540"/>
        </w:trPr>
        <w:tc>
          <w:tcPr>
            <w:tcW w:w="2378" w:type="dxa"/>
            <w:hideMark/>
          </w:tcPr>
          <w:p w:rsidR="001D5BED" w:rsidRPr="002E280E" w:rsidRDefault="001D5BED" w:rsidP="001D5BED">
            <w:pPr>
              <w:jc w:val="both"/>
              <w:rPr>
                <w:sz w:val="16"/>
                <w:szCs w:val="16"/>
              </w:rPr>
            </w:pPr>
            <w:r w:rsidRPr="002E280E">
              <w:rPr>
                <w:sz w:val="16"/>
                <w:szCs w:val="16"/>
              </w:rPr>
              <w:t xml:space="preserve">1 06 01000 00 0000 110 </w:t>
            </w:r>
          </w:p>
        </w:tc>
        <w:tc>
          <w:tcPr>
            <w:tcW w:w="2652" w:type="dxa"/>
            <w:hideMark/>
          </w:tcPr>
          <w:p w:rsidR="001D5BED" w:rsidRPr="002E280E" w:rsidRDefault="001D5BED" w:rsidP="001D5BED">
            <w:pPr>
              <w:jc w:val="both"/>
              <w:rPr>
                <w:sz w:val="16"/>
                <w:szCs w:val="16"/>
              </w:rPr>
            </w:pPr>
            <w:r w:rsidRPr="002E280E">
              <w:rPr>
                <w:sz w:val="16"/>
                <w:szCs w:val="16"/>
              </w:rPr>
              <w:t xml:space="preserve">Налог на имущество физических лиц </w:t>
            </w:r>
          </w:p>
        </w:tc>
        <w:tc>
          <w:tcPr>
            <w:tcW w:w="1409" w:type="dxa"/>
            <w:noWrap/>
            <w:hideMark/>
          </w:tcPr>
          <w:p w:rsidR="001D5BED" w:rsidRPr="002E280E" w:rsidRDefault="001D5BED" w:rsidP="001D5BED">
            <w:pPr>
              <w:jc w:val="both"/>
              <w:rPr>
                <w:sz w:val="16"/>
                <w:szCs w:val="16"/>
              </w:rPr>
            </w:pPr>
            <w:r w:rsidRPr="002E280E">
              <w:rPr>
                <w:sz w:val="16"/>
                <w:szCs w:val="16"/>
              </w:rPr>
              <w:t>1600</w:t>
            </w:r>
          </w:p>
        </w:tc>
        <w:tc>
          <w:tcPr>
            <w:tcW w:w="2172" w:type="dxa"/>
            <w:noWrap/>
            <w:hideMark/>
          </w:tcPr>
          <w:p w:rsidR="001D5BED" w:rsidRPr="002E280E" w:rsidRDefault="001D5BED" w:rsidP="001D5BED">
            <w:pPr>
              <w:jc w:val="both"/>
              <w:rPr>
                <w:sz w:val="16"/>
                <w:szCs w:val="16"/>
              </w:rPr>
            </w:pPr>
            <w:r w:rsidRPr="002E280E">
              <w:rPr>
                <w:sz w:val="16"/>
                <w:szCs w:val="16"/>
              </w:rPr>
              <w:t>1644,9</w:t>
            </w:r>
          </w:p>
        </w:tc>
        <w:tc>
          <w:tcPr>
            <w:tcW w:w="1443" w:type="dxa"/>
            <w:noWrap/>
            <w:hideMark/>
          </w:tcPr>
          <w:p w:rsidR="001D5BED" w:rsidRPr="002E280E" w:rsidRDefault="001D5BED" w:rsidP="001D5BED">
            <w:pPr>
              <w:jc w:val="both"/>
              <w:rPr>
                <w:sz w:val="16"/>
                <w:szCs w:val="16"/>
              </w:rPr>
            </w:pPr>
            <w:r w:rsidRPr="002E280E">
              <w:rPr>
                <w:sz w:val="16"/>
                <w:szCs w:val="16"/>
              </w:rPr>
              <w:t>102,81%</w:t>
            </w:r>
          </w:p>
        </w:tc>
      </w:tr>
      <w:tr w:rsidR="001D5BED" w:rsidRPr="001D5BED" w:rsidTr="005740A8">
        <w:trPr>
          <w:trHeight w:val="360"/>
        </w:trPr>
        <w:tc>
          <w:tcPr>
            <w:tcW w:w="2378" w:type="dxa"/>
            <w:hideMark/>
          </w:tcPr>
          <w:p w:rsidR="001D5BED" w:rsidRPr="002E280E" w:rsidRDefault="001D5BED" w:rsidP="001D5BED">
            <w:pPr>
              <w:jc w:val="both"/>
              <w:rPr>
                <w:sz w:val="16"/>
                <w:szCs w:val="16"/>
              </w:rPr>
            </w:pPr>
            <w:r w:rsidRPr="002E280E">
              <w:rPr>
                <w:sz w:val="16"/>
                <w:szCs w:val="16"/>
              </w:rPr>
              <w:t xml:space="preserve">1 06 06000 00 0000 110 </w:t>
            </w:r>
          </w:p>
        </w:tc>
        <w:tc>
          <w:tcPr>
            <w:tcW w:w="2652" w:type="dxa"/>
            <w:hideMark/>
          </w:tcPr>
          <w:p w:rsidR="001D5BED" w:rsidRPr="002E280E" w:rsidRDefault="001D5BED" w:rsidP="001D5BED">
            <w:pPr>
              <w:jc w:val="both"/>
              <w:rPr>
                <w:sz w:val="16"/>
                <w:szCs w:val="16"/>
              </w:rPr>
            </w:pPr>
            <w:r w:rsidRPr="002E280E">
              <w:rPr>
                <w:sz w:val="16"/>
                <w:szCs w:val="16"/>
              </w:rPr>
              <w:t xml:space="preserve">Земельный налог </w:t>
            </w:r>
          </w:p>
        </w:tc>
        <w:tc>
          <w:tcPr>
            <w:tcW w:w="1409" w:type="dxa"/>
            <w:noWrap/>
            <w:hideMark/>
          </w:tcPr>
          <w:p w:rsidR="001D5BED" w:rsidRPr="002E280E" w:rsidRDefault="001D5BED" w:rsidP="001D5BED">
            <w:pPr>
              <w:jc w:val="both"/>
              <w:rPr>
                <w:sz w:val="16"/>
                <w:szCs w:val="16"/>
              </w:rPr>
            </w:pPr>
            <w:r w:rsidRPr="002E280E">
              <w:rPr>
                <w:sz w:val="16"/>
                <w:szCs w:val="16"/>
              </w:rPr>
              <w:t>11329</w:t>
            </w:r>
          </w:p>
        </w:tc>
        <w:tc>
          <w:tcPr>
            <w:tcW w:w="2172" w:type="dxa"/>
            <w:noWrap/>
            <w:hideMark/>
          </w:tcPr>
          <w:p w:rsidR="001D5BED" w:rsidRPr="002E280E" w:rsidRDefault="001D5BED" w:rsidP="001D5BED">
            <w:pPr>
              <w:jc w:val="both"/>
              <w:rPr>
                <w:sz w:val="16"/>
                <w:szCs w:val="16"/>
              </w:rPr>
            </w:pPr>
            <w:r w:rsidRPr="002E280E">
              <w:rPr>
                <w:sz w:val="16"/>
                <w:szCs w:val="16"/>
              </w:rPr>
              <w:t>13569,9</w:t>
            </w:r>
          </w:p>
        </w:tc>
        <w:tc>
          <w:tcPr>
            <w:tcW w:w="1443" w:type="dxa"/>
            <w:noWrap/>
            <w:hideMark/>
          </w:tcPr>
          <w:p w:rsidR="001D5BED" w:rsidRPr="002E280E" w:rsidRDefault="001D5BED" w:rsidP="001D5BED">
            <w:pPr>
              <w:jc w:val="both"/>
              <w:rPr>
                <w:sz w:val="16"/>
                <w:szCs w:val="16"/>
              </w:rPr>
            </w:pPr>
            <w:r w:rsidRPr="002E280E">
              <w:rPr>
                <w:sz w:val="16"/>
                <w:szCs w:val="16"/>
              </w:rPr>
              <w:t>119,78%</w:t>
            </w:r>
          </w:p>
        </w:tc>
      </w:tr>
      <w:tr w:rsidR="001D5BED" w:rsidRPr="001D5BED" w:rsidTr="005740A8">
        <w:trPr>
          <w:trHeight w:val="1095"/>
        </w:trPr>
        <w:tc>
          <w:tcPr>
            <w:tcW w:w="2378" w:type="dxa"/>
            <w:noWrap/>
            <w:hideMark/>
          </w:tcPr>
          <w:p w:rsidR="001D5BED" w:rsidRPr="002E280E" w:rsidRDefault="001D5BED" w:rsidP="001D5BED">
            <w:pPr>
              <w:jc w:val="both"/>
              <w:rPr>
                <w:i/>
                <w:iCs/>
                <w:sz w:val="16"/>
                <w:szCs w:val="16"/>
              </w:rPr>
            </w:pPr>
            <w:r w:rsidRPr="002E280E">
              <w:rPr>
                <w:i/>
                <w:iCs/>
                <w:sz w:val="16"/>
                <w:szCs w:val="16"/>
              </w:rPr>
              <w:t>18210904053101000110</w:t>
            </w:r>
          </w:p>
        </w:tc>
        <w:tc>
          <w:tcPr>
            <w:tcW w:w="2652" w:type="dxa"/>
            <w:hideMark/>
          </w:tcPr>
          <w:p w:rsidR="001D5BED" w:rsidRPr="002E280E" w:rsidRDefault="001D5BED" w:rsidP="001D5BED">
            <w:pPr>
              <w:jc w:val="both"/>
              <w:rPr>
                <w:i/>
                <w:iCs/>
                <w:sz w:val="16"/>
                <w:szCs w:val="16"/>
              </w:rPr>
            </w:pPr>
            <w:r w:rsidRPr="002E280E">
              <w:rPr>
                <w:i/>
                <w:iCs/>
                <w:sz w:val="16"/>
                <w:szCs w:val="16"/>
              </w:rPr>
              <w:t>Земельный налог (по обязательствам, возникшим до 1 января 2006 года), мобилизуемый на территориях поселений</w:t>
            </w:r>
          </w:p>
        </w:tc>
        <w:tc>
          <w:tcPr>
            <w:tcW w:w="1409" w:type="dxa"/>
            <w:noWrap/>
            <w:hideMark/>
          </w:tcPr>
          <w:p w:rsidR="001D5BED" w:rsidRPr="002E280E" w:rsidRDefault="001D5BED" w:rsidP="001D5BED">
            <w:pPr>
              <w:jc w:val="both"/>
              <w:rPr>
                <w:i/>
                <w:iCs/>
                <w:sz w:val="16"/>
                <w:szCs w:val="16"/>
              </w:rPr>
            </w:pPr>
            <w:r w:rsidRPr="002E280E">
              <w:rPr>
                <w:i/>
                <w:iCs/>
                <w:sz w:val="16"/>
                <w:szCs w:val="16"/>
              </w:rPr>
              <w:t>5 500,00</w:t>
            </w:r>
          </w:p>
        </w:tc>
        <w:tc>
          <w:tcPr>
            <w:tcW w:w="2172" w:type="dxa"/>
            <w:noWrap/>
            <w:hideMark/>
          </w:tcPr>
          <w:p w:rsidR="001D5BED" w:rsidRPr="002E280E" w:rsidRDefault="001D5BED" w:rsidP="001D5BED">
            <w:pPr>
              <w:jc w:val="both"/>
              <w:rPr>
                <w:i/>
                <w:iCs/>
                <w:sz w:val="16"/>
                <w:szCs w:val="16"/>
              </w:rPr>
            </w:pPr>
            <w:r w:rsidRPr="002E280E">
              <w:rPr>
                <w:i/>
                <w:iCs/>
                <w:sz w:val="16"/>
                <w:szCs w:val="16"/>
              </w:rPr>
              <w:t>5 410,80</w:t>
            </w:r>
          </w:p>
        </w:tc>
        <w:tc>
          <w:tcPr>
            <w:tcW w:w="1443" w:type="dxa"/>
            <w:noWrap/>
            <w:hideMark/>
          </w:tcPr>
          <w:p w:rsidR="001D5BED" w:rsidRPr="002E280E" w:rsidRDefault="001D5BED" w:rsidP="001D5BED">
            <w:pPr>
              <w:jc w:val="both"/>
              <w:rPr>
                <w:sz w:val="16"/>
                <w:szCs w:val="16"/>
              </w:rPr>
            </w:pPr>
            <w:r w:rsidRPr="002E280E">
              <w:rPr>
                <w:sz w:val="16"/>
                <w:szCs w:val="16"/>
              </w:rPr>
              <w:t>98,38%</w:t>
            </w:r>
          </w:p>
        </w:tc>
      </w:tr>
      <w:tr w:rsidR="001D5BED" w:rsidRPr="001D5BED" w:rsidTr="005740A8">
        <w:trPr>
          <w:trHeight w:val="1095"/>
        </w:trPr>
        <w:tc>
          <w:tcPr>
            <w:tcW w:w="2378" w:type="dxa"/>
            <w:noWrap/>
            <w:hideMark/>
          </w:tcPr>
          <w:p w:rsidR="001D5BED" w:rsidRPr="002E280E" w:rsidRDefault="001D5BED" w:rsidP="001D5BED">
            <w:pPr>
              <w:jc w:val="both"/>
              <w:rPr>
                <w:i/>
                <w:iCs/>
                <w:sz w:val="16"/>
                <w:szCs w:val="16"/>
              </w:rPr>
            </w:pPr>
            <w:r w:rsidRPr="002E280E">
              <w:rPr>
                <w:i/>
                <w:iCs/>
                <w:sz w:val="16"/>
                <w:szCs w:val="16"/>
              </w:rPr>
              <w:t>18210904053102100110</w:t>
            </w:r>
          </w:p>
        </w:tc>
        <w:tc>
          <w:tcPr>
            <w:tcW w:w="2652" w:type="dxa"/>
            <w:hideMark/>
          </w:tcPr>
          <w:p w:rsidR="001D5BED" w:rsidRPr="002E280E" w:rsidRDefault="001D5BED" w:rsidP="001D5BED">
            <w:pPr>
              <w:jc w:val="both"/>
              <w:rPr>
                <w:i/>
                <w:iCs/>
                <w:sz w:val="16"/>
                <w:szCs w:val="16"/>
              </w:rPr>
            </w:pPr>
            <w:r w:rsidRPr="002E280E">
              <w:rPr>
                <w:i/>
                <w:iCs/>
                <w:sz w:val="16"/>
                <w:szCs w:val="16"/>
              </w:rPr>
              <w:t>Земельный налог (по обязательствам, возникшим до 1 января 2006 года), мобилизуемый на территориях поселений</w:t>
            </w:r>
          </w:p>
        </w:tc>
        <w:tc>
          <w:tcPr>
            <w:tcW w:w="1409" w:type="dxa"/>
            <w:noWrap/>
            <w:hideMark/>
          </w:tcPr>
          <w:p w:rsidR="001D5BED" w:rsidRPr="002E280E" w:rsidRDefault="001D5BED" w:rsidP="001D5BED">
            <w:pPr>
              <w:jc w:val="both"/>
              <w:rPr>
                <w:i/>
                <w:iCs/>
                <w:sz w:val="16"/>
                <w:szCs w:val="16"/>
              </w:rPr>
            </w:pPr>
            <w:r w:rsidRPr="002E280E">
              <w:rPr>
                <w:i/>
                <w:iCs/>
                <w:sz w:val="16"/>
                <w:szCs w:val="16"/>
              </w:rPr>
              <w:t>5 829,00</w:t>
            </w:r>
          </w:p>
        </w:tc>
        <w:tc>
          <w:tcPr>
            <w:tcW w:w="2172" w:type="dxa"/>
            <w:noWrap/>
            <w:hideMark/>
          </w:tcPr>
          <w:p w:rsidR="001D5BED" w:rsidRPr="002E280E" w:rsidRDefault="001D5BED" w:rsidP="001D5BED">
            <w:pPr>
              <w:jc w:val="both"/>
              <w:rPr>
                <w:i/>
                <w:iCs/>
                <w:sz w:val="16"/>
                <w:szCs w:val="16"/>
              </w:rPr>
            </w:pPr>
            <w:r w:rsidRPr="002E280E">
              <w:rPr>
                <w:i/>
                <w:iCs/>
                <w:sz w:val="16"/>
                <w:szCs w:val="16"/>
              </w:rPr>
              <w:t>8 159,10</w:t>
            </w:r>
          </w:p>
        </w:tc>
        <w:tc>
          <w:tcPr>
            <w:tcW w:w="1443" w:type="dxa"/>
            <w:noWrap/>
            <w:hideMark/>
          </w:tcPr>
          <w:p w:rsidR="001D5BED" w:rsidRPr="002E280E" w:rsidRDefault="001D5BED" w:rsidP="001D5BED">
            <w:pPr>
              <w:jc w:val="both"/>
              <w:rPr>
                <w:sz w:val="16"/>
                <w:szCs w:val="16"/>
              </w:rPr>
            </w:pPr>
            <w:r w:rsidRPr="002E280E">
              <w:rPr>
                <w:sz w:val="16"/>
                <w:szCs w:val="16"/>
              </w:rPr>
              <w:t>139,97%</w:t>
            </w:r>
          </w:p>
        </w:tc>
      </w:tr>
      <w:tr w:rsidR="001D5BED" w:rsidRPr="001D5BED" w:rsidTr="005740A8">
        <w:trPr>
          <w:trHeight w:val="930"/>
        </w:trPr>
        <w:tc>
          <w:tcPr>
            <w:tcW w:w="2378" w:type="dxa"/>
            <w:hideMark/>
          </w:tcPr>
          <w:p w:rsidR="001D5BED" w:rsidRPr="002E280E" w:rsidRDefault="001D5BED" w:rsidP="001D5BED">
            <w:pPr>
              <w:jc w:val="both"/>
              <w:rPr>
                <w:b/>
                <w:bCs/>
                <w:i/>
                <w:iCs/>
                <w:sz w:val="16"/>
                <w:szCs w:val="16"/>
              </w:rPr>
            </w:pPr>
            <w:r w:rsidRPr="002E280E">
              <w:rPr>
                <w:b/>
                <w:bCs/>
                <w:i/>
                <w:iCs/>
                <w:sz w:val="16"/>
                <w:szCs w:val="16"/>
              </w:rPr>
              <w:t xml:space="preserve">1 11 00000 00 0000 000 </w:t>
            </w:r>
          </w:p>
        </w:tc>
        <w:tc>
          <w:tcPr>
            <w:tcW w:w="2652" w:type="dxa"/>
            <w:hideMark/>
          </w:tcPr>
          <w:p w:rsidR="001D5BED" w:rsidRPr="002E280E" w:rsidRDefault="001D5BED" w:rsidP="001D5BED">
            <w:pPr>
              <w:jc w:val="both"/>
              <w:rPr>
                <w:b/>
                <w:bCs/>
                <w:i/>
                <w:iCs/>
                <w:sz w:val="16"/>
                <w:szCs w:val="16"/>
              </w:rPr>
            </w:pPr>
            <w:r w:rsidRPr="002E280E">
              <w:rPr>
                <w:b/>
                <w:bCs/>
                <w:i/>
                <w:iCs/>
                <w:sz w:val="16"/>
                <w:szCs w:val="16"/>
              </w:rPr>
              <w:t xml:space="preserve">ДОХОДЫ ОТ ИСПОЛЬЗОВАНИЯ ИМУЩЕСТВА, НАХОДЯЩЕГОСЯ В ГОСУДАРСТВЕННОЙ И МУНИЦИПАЛЬНОЙ СОБСТВЕННОСТИ </w:t>
            </w:r>
          </w:p>
        </w:tc>
        <w:tc>
          <w:tcPr>
            <w:tcW w:w="1409" w:type="dxa"/>
            <w:noWrap/>
            <w:hideMark/>
          </w:tcPr>
          <w:p w:rsidR="001D5BED" w:rsidRPr="002E280E" w:rsidRDefault="001D5BED" w:rsidP="001D5BED">
            <w:pPr>
              <w:jc w:val="both"/>
              <w:rPr>
                <w:b/>
                <w:bCs/>
                <w:sz w:val="16"/>
                <w:szCs w:val="16"/>
              </w:rPr>
            </w:pPr>
            <w:r w:rsidRPr="002E280E">
              <w:rPr>
                <w:b/>
                <w:bCs/>
                <w:sz w:val="16"/>
                <w:szCs w:val="16"/>
              </w:rPr>
              <w:t>735,4</w:t>
            </w:r>
          </w:p>
        </w:tc>
        <w:tc>
          <w:tcPr>
            <w:tcW w:w="2172" w:type="dxa"/>
            <w:noWrap/>
            <w:hideMark/>
          </w:tcPr>
          <w:p w:rsidR="001D5BED" w:rsidRPr="002E280E" w:rsidRDefault="001D5BED" w:rsidP="001D5BED">
            <w:pPr>
              <w:jc w:val="both"/>
              <w:rPr>
                <w:b/>
                <w:bCs/>
                <w:sz w:val="16"/>
                <w:szCs w:val="16"/>
              </w:rPr>
            </w:pPr>
            <w:r w:rsidRPr="002E280E">
              <w:rPr>
                <w:b/>
                <w:bCs/>
                <w:sz w:val="16"/>
                <w:szCs w:val="16"/>
              </w:rPr>
              <w:t>802,1</w:t>
            </w:r>
          </w:p>
        </w:tc>
        <w:tc>
          <w:tcPr>
            <w:tcW w:w="1443" w:type="dxa"/>
            <w:noWrap/>
            <w:hideMark/>
          </w:tcPr>
          <w:p w:rsidR="001D5BED" w:rsidRPr="002E280E" w:rsidRDefault="001D5BED" w:rsidP="001D5BED">
            <w:pPr>
              <w:jc w:val="both"/>
              <w:rPr>
                <w:sz w:val="16"/>
                <w:szCs w:val="16"/>
              </w:rPr>
            </w:pPr>
            <w:r w:rsidRPr="002E280E">
              <w:rPr>
                <w:sz w:val="16"/>
                <w:szCs w:val="16"/>
              </w:rPr>
              <w:t>109,07%</w:t>
            </w:r>
          </w:p>
        </w:tc>
      </w:tr>
      <w:tr w:rsidR="001D5BED" w:rsidRPr="001D5BED" w:rsidTr="005740A8">
        <w:trPr>
          <w:trHeight w:val="1335"/>
        </w:trPr>
        <w:tc>
          <w:tcPr>
            <w:tcW w:w="2378" w:type="dxa"/>
            <w:hideMark/>
          </w:tcPr>
          <w:p w:rsidR="001D5BED" w:rsidRPr="002E280E" w:rsidRDefault="001D5BED" w:rsidP="001D5BED">
            <w:pPr>
              <w:jc w:val="both"/>
              <w:rPr>
                <w:sz w:val="16"/>
                <w:szCs w:val="16"/>
              </w:rPr>
            </w:pPr>
            <w:r w:rsidRPr="002E280E">
              <w:rPr>
                <w:sz w:val="16"/>
                <w:szCs w:val="16"/>
              </w:rPr>
              <w:t xml:space="preserve">1 11 05000 00 0000 120 </w:t>
            </w:r>
          </w:p>
        </w:tc>
        <w:tc>
          <w:tcPr>
            <w:tcW w:w="2652" w:type="dxa"/>
            <w:hideMark/>
          </w:tcPr>
          <w:p w:rsidR="001D5BED" w:rsidRPr="002E280E" w:rsidRDefault="001D5BED" w:rsidP="001D5BED">
            <w:pPr>
              <w:jc w:val="both"/>
              <w:rPr>
                <w:sz w:val="16"/>
                <w:szCs w:val="16"/>
              </w:rPr>
            </w:pPr>
            <w:r w:rsidRPr="002E280E">
              <w:rPr>
                <w:sz w:val="16"/>
                <w:szCs w:val="16"/>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2E280E">
              <w:rPr>
                <w:sz w:val="16"/>
                <w:szCs w:val="16"/>
              </w:rPr>
              <w:t>а(</w:t>
            </w:r>
            <w:proofErr w:type="gramEnd"/>
            <w:r w:rsidRPr="002E280E">
              <w:rPr>
                <w:sz w:val="16"/>
                <w:szCs w:val="16"/>
              </w:rPr>
              <w:t>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09" w:type="dxa"/>
            <w:noWrap/>
            <w:hideMark/>
          </w:tcPr>
          <w:p w:rsidR="001D5BED" w:rsidRPr="002E280E" w:rsidRDefault="001D5BED" w:rsidP="001D5BED">
            <w:pPr>
              <w:jc w:val="both"/>
              <w:rPr>
                <w:sz w:val="16"/>
                <w:szCs w:val="16"/>
              </w:rPr>
            </w:pPr>
            <w:r w:rsidRPr="002E280E">
              <w:rPr>
                <w:sz w:val="16"/>
                <w:szCs w:val="16"/>
              </w:rPr>
              <w:t>735,4</w:t>
            </w:r>
          </w:p>
        </w:tc>
        <w:tc>
          <w:tcPr>
            <w:tcW w:w="2172" w:type="dxa"/>
            <w:noWrap/>
            <w:hideMark/>
          </w:tcPr>
          <w:p w:rsidR="001D5BED" w:rsidRPr="002E280E" w:rsidRDefault="001D5BED" w:rsidP="001D5BED">
            <w:pPr>
              <w:jc w:val="both"/>
              <w:rPr>
                <w:sz w:val="16"/>
                <w:szCs w:val="16"/>
              </w:rPr>
            </w:pPr>
            <w:r w:rsidRPr="002E280E">
              <w:rPr>
                <w:sz w:val="16"/>
                <w:szCs w:val="16"/>
              </w:rPr>
              <w:t>802,1</w:t>
            </w:r>
          </w:p>
        </w:tc>
        <w:tc>
          <w:tcPr>
            <w:tcW w:w="1443" w:type="dxa"/>
            <w:noWrap/>
            <w:hideMark/>
          </w:tcPr>
          <w:p w:rsidR="001D5BED" w:rsidRPr="002E280E" w:rsidRDefault="001D5BED" w:rsidP="001D5BED">
            <w:pPr>
              <w:jc w:val="both"/>
              <w:rPr>
                <w:sz w:val="16"/>
                <w:szCs w:val="16"/>
              </w:rPr>
            </w:pPr>
            <w:r w:rsidRPr="002E280E">
              <w:rPr>
                <w:sz w:val="16"/>
                <w:szCs w:val="16"/>
              </w:rPr>
              <w:t>109,07%</w:t>
            </w:r>
          </w:p>
        </w:tc>
      </w:tr>
      <w:tr w:rsidR="001D5BED" w:rsidRPr="001D5BED" w:rsidTr="005740A8">
        <w:trPr>
          <w:trHeight w:val="1092"/>
        </w:trPr>
        <w:tc>
          <w:tcPr>
            <w:tcW w:w="2378" w:type="dxa"/>
            <w:hideMark/>
          </w:tcPr>
          <w:p w:rsidR="001D5BED" w:rsidRPr="002E280E" w:rsidRDefault="001D5BED" w:rsidP="001D5BED">
            <w:pPr>
              <w:jc w:val="both"/>
              <w:rPr>
                <w:sz w:val="16"/>
                <w:szCs w:val="16"/>
              </w:rPr>
            </w:pPr>
            <w:r w:rsidRPr="002E280E">
              <w:rPr>
                <w:sz w:val="16"/>
                <w:szCs w:val="16"/>
              </w:rPr>
              <w:t xml:space="preserve">1 11 05035 10 0000 120 </w:t>
            </w:r>
          </w:p>
        </w:tc>
        <w:tc>
          <w:tcPr>
            <w:tcW w:w="2652" w:type="dxa"/>
            <w:hideMark/>
          </w:tcPr>
          <w:p w:rsidR="001D5BED" w:rsidRPr="002E280E" w:rsidRDefault="001D5BED" w:rsidP="001D5BED">
            <w:pPr>
              <w:jc w:val="both"/>
              <w:rPr>
                <w:sz w:val="16"/>
                <w:szCs w:val="16"/>
              </w:rPr>
            </w:pPr>
            <w:r w:rsidRPr="002E280E">
              <w:rPr>
                <w:sz w:val="16"/>
                <w:szCs w:val="16"/>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w:t>
            </w:r>
          </w:p>
        </w:tc>
        <w:tc>
          <w:tcPr>
            <w:tcW w:w="1409" w:type="dxa"/>
            <w:noWrap/>
            <w:hideMark/>
          </w:tcPr>
          <w:p w:rsidR="001D5BED" w:rsidRPr="002E280E" w:rsidRDefault="001D5BED" w:rsidP="001D5BED">
            <w:pPr>
              <w:jc w:val="both"/>
              <w:rPr>
                <w:sz w:val="16"/>
                <w:szCs w:val="16"/>
              </w:rPr>
            </w:pPr>
            <w:r w:rsidRPr="002E280E">
              <w:rPr>
                <w:sz w:val="16"/>
                <w:szCs w:val="16"/>
              </w:rPr>
              <w:t>735,4</w:t>
            </w:r>
          </w:p>
        </w:tc>
        <w:tc>
          <w:tcPr>
            <w:tcW w:w="2172" w:type="dxa"/>
            <w:noWrap/>
            <w:hideMark/>
          </w:tcPr>
          <w:p w:rsidR="001D5BED" w:rsidRPr="002E280E" w:rsidRDefault="001D5BED" w:rsidP="001D5BED">
            <w:pPr>
              <w:jc w:val="both"/>
              <w:rPr>
                <w:sz w:val="16"/>
                <w:szCs w:val="16"/>
              </w:rPr>
            </w:pPr>
            <w:r w:rsidRPr="002E280E">
              <w:rPr>
                <w:sz w:val="16"/>
                <w:szCs w:val="16"/>
              </w:rPr>
              <w:t>802,1</w:t>
            </w:r>
          </w:p>
        </w:tc>
        <w:tc>
          <w:tcPr>
            <w:tcW w:w="1443" w:type="dxa"/>
            <w:noWrap/>
            <w:hideMark/>
          </w:tcPr>
          <w:p w:rsidR="001D5BED" w:rsidRPr="002E280E" w:rsidRDefault="001D5BED" w:rsidP="001D5BED">
            <w:pPr>
              <w:jc w:val="both"/>
              <w:rPr>
                <w:sz w:val="16"/>
                <w:szCs w:val="16"/>
              </w:rPr>
            </w:pPr>
            <w:r w:rsidRPr="002E280E">
              <w:rPr>
                <w:sz w:val="16"/>
                <w:szCs w:val="16"/>
              </w:rPr>
              <w:t>109,07%</w:t>
            </w:r>
          </w:p>
        </w:tc>
      </w:tr>
      <w:tr w:rsidR="001D5BED" w:rsidRPr="001D5BED" w:rsidTr="005740A8">
        <w:trPr>
          <w:trHeight w:val="30"/>
        </w:trPr>
        <w:tc>
          <w:tcPr>
            <w:tcW w:w="2378" w:type="dxa"/>
            <w:hideMark/>
          </w:tcPr>
          <w:p w:rsidR="001D5BED" w:rsidRPr="002E280E" w:rsidRDefault="001D5BED" w:rsidP="001D5BED">
            <w:pPr>
              <w:jc w:val="both"/>
              <w:rPr>
                <w:sz w:val="16"/>
                <w:szCs w:val="16"/>
              </w:rPr>
            </w:pPr>
            <w:r w:rsidRPr="002E280E">
              <w:rPr>
                <w:sz w:val="16"/>
                <w:szCs w:val="16"/>
              </w:rPr>
              <w:t>1 11 09075 10 0000 120</w:t>
            </w:r>
          </w:p>
        </w:tc>
        <w:tc>
          <w:tcPr>
            <w:tcW w:w="2652" w:type="dxa"/>
            <w:hideMark/>
          </w:tcPr>
          <w:p w:rsidR="001D5BED" w:rsidRPr="002E280E" w:rsidRDefault="001D5BED" w:rsidP="001D5BED">
            <w:pPr>
              <w:jc w:val="both"/>
              <w:rPr>
                <w:sz w:val="16"/>
                <w:szCs w:val="16"/>
              </w:rPr>
            </w:pPr>
            <w:r w:rsidRPr="002E280E">
              <w:rPr>
                <w:sz w:val="16"/>
                <w:szCs w:val="16"/>
              </w:rPr>
              <w:t>Прочие поступления  от использования имущества, находящегося в собственности поселени</w:t>
            </w:r>
            <w:proofErr w:type="gramStart"/>
            <w:r w:rsidRPr="002E280E">
              <w:rPr>
                <w:sz w:val="16"/>
                <w:szCs w:val="16"/>
              </w:rPr>
              <w:t>й(</w:t>
            </w:r>
            <w:proofErr w:type="gramEnd"/>
            <w:r w:rsidRPr="002E280E">
              <w:rPr>
                <w:sz w:val="16"/>
                <w:szCs w:val="16"/>
              </w:rPr>
              <w:t>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09" w:type="dxa"/>
            <w:noWrap/>
            <w:hideMark/>
          </w:tcPr>
          <w:p w:rsidR="001D5BED" w:rsidRPr="002E280E" w:rsidRDefault="001D5BED" w:rsidP="001D5BED">
            <w:pPr>
              <w:jc w:val="both"/>
              <w:rPr>
                <w:sz w:val="16"/>
                <w:szCs w:val="16"/>
              </w:rPr>
            </w:pPr>
            <w:r w:rsidRPr="002E280E">
              <w:rPr>
                <w:sz w:val="16"/>
                <w:szCs w:val="16"/>
              </w:rPr>
              <w:t> </w:t>
            </w:r>
          </w:p>
        </w:tc>
        <w:tc>
          <w:tcPr>
            <w:tcW w:w="2172" w:type="dxa"/>
            <w:noWrap/>
            <w:hideMark/>
          </w:tcPr>
          <w:p w:rsidR="001D5BED" w:rsidRPr="002E280E" w:rsidRDefault="001D5BED" w:rsidP="001D5BED">
            <w:pPr>
              <w:jc w:val="both"/>
              <w:rPr>
                <w:sz w:val="16"/>
                <w:szCs w:val="16"/>
              </w:rPr>
            </w:pPr>
            <w:r w:rsidRPr="002E280E">
              <w:rPr>
                <w:sz w:val="16"/>
                <w:szCs w:val="16"/>
              </w:rPr>
              <w:t> </w:t>
            </w:r>
          </w:p>
        </w:tc>
        <w:tc>
          <w:tcPr>
            <w:tcW w:w="1443" w:type="dxa"/>
            <w:noWrap/>
            <w:hideMark/>
          </w:tcPr>
          <w:p w:rsidR="001D5BED" w:rsidRPr="002E280E" w:rsidRDefault="001D5BED" w:rsidP="001D5BED">
            <w:pPr>
              <w:jc w:val="both"/>
              <w:rPr>
                <w:sz w:val="16"/>
                <w:szCs w:val="16"/>
              </w:rPr>
            </w:pPr>
            <w:r w:rsidRPr="002E280E">
              <w:rPr>
                <w:sz w:val="16"/>
                <w:szCs w:val="16"/>
              </w:rPr>
              <w:t> </w:t>
            </w:r>
          </w:p>
        </w:tc>
      </w:tr>
      <w:tr w:rsidR="00B12EAE" w:rsidRPr="001D5BED" w:rsidTr="005740A8">
        <w:trPr>
          <w:trHeight w:val="458"/>
        </w:trPr>
        <w:tc>
          <w:tcPr>
            <w:tcW w:w="2378" w:type="dxa"/>
            <w:hideMark/>
          </w:tcPr>
          <w:p w:rsidR="00B12EAE" w:rsidRPr="002E280E" w:rsidRDefault="00B12EAE" w:rsidP="00B12EAE">
            <w:pPr>
              <w:rPr>
                <w:sz w:val="16"/>
                <w:szCs w:val="16"/>
              </w:rPr>
            </w:pPr>
            <w:r w:rsidRPr="002E280E">
              <w:rPr>
                <w:sz w:val="16"/>
                <w:szCs w:val="16"/>
              </w:rPr>
              <w:t>2 00 00000 00 0000 000</w:t>
            </w:r>
          </w:p>
        </w:tc>
        <w:tc>
          <w:tcPr>
            <w:tcW w:w="2652" w:type="dxa"/>
            <w:hideMark/>
          </w:tcPr>
          <w:p w:rsidR="00B12EAE" w:rsidRPr="002E280E" w:rsidRDefault="00B12EAE" w:rsidP="00B12EAE">
            <w:pPr>
              <w:rPr>
                <w:sz w:val="16"/>
                <w:szCs w:val="16"/>
              </w:rPr>
            </w:pPr>
            <w:r w:rsidRPr="002E280E">
              <w:rPr>
                <w:sz w:val="16"/>
                <w:szCs w:val="16"/>
              </w:rPr>
              <w:t>БЕЗВОЗМЕЗДНЫЕ ПОСТУПЛЕНИЯ</w:t>
            </w:r>
          </w:p>
        </w:tc>
        <w:tc>
          <w:tcPr>
            <w:tcW w:w="1409" w:type="dxa"/>
            <w:noWrap/>
            <w:hideMark/>
          </w:tcPr>
          <w:p w:rsidR="00B12EAE" w:rsidRPr="002E280E" w:rsidRDefault="00B12EAE" w:rsidP="00B12EAE">
            <w:pPr>
              <w:rPr>
                <w:sz w:val="16"/>
                <w:szCs w:val="16"/>
              </w:rPr>
            </w:pPr>
            <w:r w:rsidRPr="002E280E">
              <w:rPr>
                <w:sz w:val="16"/>
                <w:szCs w:val="16"/>
              </w:rPr>
              <w:t>4230,97</w:t>
            </w:r>
          </w:p>
        </w:tc>
        <w:tc>
          <w:tcPr>
            <w:tcW w:w="2172" w:type="dxa"/>
            <w:noWrap/>
            <w:hideMark/>
          </w:tcPr>
          <w:p w:rsidR="00B12EAE" w:rsidRPr="002E280E" w:rsidRDefault="00B12EAE" w:rsidP="00B12EAE">
            <w:pPr>
              <w:jc w:val="both"/>
              <w:rPr>
                <w:b/>
                <w:bCs/>
                <w:i/>
                <w:iCs/>
                <w:sz w:val="16"/>
                <w:szCs w:val="16"/>
              </w:rPr>
            </w:pPr>
            <w:r w:rsidRPr="002E280E">
              <w:rPr>
                <w:b/>
                <w:bCs/>
                <w:i/>
                <w:iCs/>
                <w:sz w:val="16"/>
                <w:szCs w:val="16"/>
              </w:rPr>
              <w:t>4183,2</w:t>
            </w:r>
          </w:p>
        </w:tc>
        <w:tc>
          <w:tcPr>
            <w:tcW w:w="1443" w:type="dxa"/>
            <w:noWrap/>
            <w:hideMark/>
          </w:tcPr>
          <w:p w:rsidR="00B12EAE" w:rsidRPr="002E280E" w:rsidRDefault="00B12EAE" w:rsidP="00B12EAE">
            <w:pPr>
              <w:jc w:val="both"/>
              <w:rPr>
                <w:sz w:val="16"/>
                <w:szCs w:val="16"/>
              </w:rPr>
            </w:pPr>
            <w:r w:rsidRPr="002E280E">
              <w:rPr>
                <w:sz w:val="16"/>
                <w:szCs w:val="16"/>
              </w:rPr>
              <w:t>98,87%</w:t>
            </w:r>
          </w:p>
        </w:tc>
      </w:tr>
      <w:tr w:rsidR="00B12EAE" w:rsidRPr="001D5BED" w:rsidTr="005740A8">
        <w:trPr>
          <w:trHeight w:val="540"/>
        </w:trPr>
        <w:tc>
          <w:tcPr>
            <w:tcW w:w="2378" w:type="dxa"/>
            <w:hideMark/>
          </w:tcPr>
          <w:p w:rsidR="00B12EAE" w:rsidRPr="002E280E" w:rsidRDefault="00B12EAE" w:rsidP="00B12EAE">
            <w:pPr>
              <w:rPr>
                <w:sz w:val="16"/>
                <w:szCs w:val="16"/>
              </w:rPr>
            </w:pPr>
            <w:r w:rsidRPr="002E280E">
              <w:rPr>
                <w:sz w:val="16"/>
                <w:szCs w:val="16"/>
              </w:rPr>
              <w:lastRenderedPageBreak/>
              <w:t>2 02 00000 00 0000 000</w:t>
            </w:r>
          </w:p>
        </w:tc>
        <w:tc>
          <w:tcPr>
            <w:tcW w:w="2652" w:type="dxa"/>
            <w:hideMark/>
          </w:tcPr>
          <w:p w:rsidR="00B12EAE" w:rsidRPr="002E280E" w:rsidRDefault="00B12EAE" w:rsidP="00B12EAE">
            <w:pPr>
              <w:rPr>
                <w:sz w:val="16"/>
                <w:szCs w:val="16"/>
              </w:rPr>
            </w:pPr>
            <w:r w:rsidRPr="002E280E">
              <w:rPr>
                <w:sz w:val="16"/>
                <w:szCs w:val="16"/>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09" w:type="dxa"/>
            <w:noWrap/>
            <w:hideMark/>
          </w:tcPr>
          <w:p w:rsidR="00B12EAE" w:rsidRPr="002E280E" w:rsidRDefault="00B12EAE" w:rsidP="00B12EAE">
            <w:pPr>
              <w:rPr>
                <w:sz w:val="16"/>
                <w:szCs w:val="16"/>
              </w:rPr>
            </w:pPr>
            <w:r w:rsidRPr="002E280E">
              <w:rPr>
                <w:sz w:val="16"/>
                <w:szCs w:val="16"/>
              </w:rPr>
              <w:t>4070,47</w:t>
            </w:r>
          </w:p>
        </w:tc>
        <w:tc>
          <w:tcPr>
            <w:tcW w:w="2172" w:type="dxa"/>
            <w:noWrap/>
            <w:hideMark/>
          </w:tcPr>
          <w:p w:rsidR="00B12EAE" w:rsidRPr="002E280E" w:rsidRDefault="00B12EAE" w:rsidP="00B12EAE">
            <w:pPr>
              <w:jc w:val="both"/>
              <w:rPr>
                <w:sz w:val="16"/>
                <w:szCs w:val="16"/>
              </w:rPr>
            </w:pPr>
            <w:r w:rsidRPr="002E280E">
              <w:rPr>
                <w:sz w:val="16"/>
                <w:szCs w:val="16"/>
              </w:rPr>
              <w:t>4022,7</w:t>
            </w:r>
          </w:p>
        </w:tc>
        <w:tc>
          <w:tcPr>
            <w:tcW w:w="1443" w:type="dxa"/>
            <w:noWrap/>
            <w:hideMark/>
          </w:tcPr>
          <w:p w:rsidR="00B12EAE" w:rsidRPr="002E280E" w:rsidRDefault="00B12EAE" w:rsidP="00B12EAE">
            <w:pPr>
              <w:jc w:val="both"/>
              <w:rPr>
                <w:sz w:val="16"/>
                <w:szCs w:val="16"/>
              </w:rPr>
            </w:pPr>
            <w:r w:rsidRPr="002E280E">
              <w:rPr>
                <w:sz w:val="16"/>
                <w:szCs w:val="16"/>
              </w:rPr>
              <w:t> 98,8%</w:t>
            </w:r>
          </w:p>
        </w:tc>
      </w:tr>
      <w:tr w:rsidR="00B12EAE" w:rsidRPr="001D5BED" w:rsidTr="005740A8">
        <w:trPr>
          <w:trHeight w:val="780"/>
        </w:trPr>
        <w:tc>
          <w:tcPr>
            <w:tcW w:w="2378" w:type="dxa"/>
            <w:hideMark/>
          </w:tcPr>
          <w:p w:rsidR="00B12EAE" w:rsidRPr="002E280E" w:rsidRDefault="00B12EAE" w:rsidP="00B12EAE">
            <w:pPr>
              <w:rPr>
                <w:sz w:val="16"/>
                <w:szCs w:val="16"/>
              </w:rPr>
            </w:pPr>
            <w:r w:rsidRPr="002E280E">
              <w:rPr>
                <w:sz w:val="16"/>
                <w:szCs w:val="16"/>
              </w:rPr>
              <w:t>2 02 02999 10 9000 151</w:t>
            </w:r>
          </w:p>
        </w:tc>
        <w:tc>
          <w:tcPr>
            <w:tcW w:w="2652" w:type="dxa"/>
            <w:hideMark/>
          </w:tcPr>
          <w:p w:rsidR="00B12EAE" w:rsidRPr="002E280E" w:rsidRDefault="00B12EAE" w:rsidP="00B12EAE">
            <w:pPr>
              <w:rPr>
                <w:sz w:val="16"/>
                <w:szCs w:val="16"/>
              </w:rPr>
            </w:pPr>
            <w:r w:rsidRPr="002E280E">
              <w:rPr>
                <w:sz w:val="16"/>
                <w:szCs w:val="16"/>
              </w:rPr>
              <w:t xml:space="preserve">Прочие субсидии бюджетам сельских поселений (Прочие субсидии бюджетам сельских </w:t>
            </w:r>
            <w:proofErr w:type="gramStart"/>
            <w:r w:rsidRPr="002E280E">
              <w:rPr>
                <w:sz w:val="16"/>
                <w:szCs w:val="16"/>
              </w:rPr>
              <w:t>поселений-проект</w:t>
            </w:r>
            <w:proofErr w:type="gramEnd"/>
            <w:r w:rsidRPr="002E280E">
              <w:rPr>
                <w:sz w:val="16"/>
                <w:szCs w:val="16"/>
              </w:rPr>
              <w:t xml:space="preserve"> по поддержке местных инициатив)</w:t>
            </w:r>
          </w:p>
        </w:tc>
        <w:tc>
          <w:tcPr>
            <w:tcW w:w="1409" w:type="dxa"/>
            <w:noWrap/>
            <w:hideMark/>
          </w:tcPr>
          <w:p w:rsidR="00B12EAE" w:rsidRPr="002E280E" w:rsidRDefault="00B12EAE" w:rsidP="00B12EAE">
            <w:pPr>
              <w:rPr>
                <w:sz w:val="16"/>
                <w:szCs w:val="16"/>
              </w:rPr>
            </w:pPr>
            <w:r w:rsidRPr="002E280E">
              <w:rPr>
                <w:sz w:val="16"/>
                <w:szCs w:val="16"/>
              </w:rPr>
              <w:t>399,7</w:t>
            </w:r>
          </w:p>
        </w:tc>
        <w:tc>
          <w:tcPr>
            <w:tcW w:w="2172" w:type="dxa"/>
            <w:noWrap/>
            <w:hideMark/>
          </w:tcPr>
          <w:p w:rsidR="00B12EAE" w:rsidRPr="002E280E" w:rsidRDefault="00B12EAE" w:rsidP="00B12EAE">
            <w:pPr>
              <w:jc w:val="both"/>
              <w:rPr>
                <w:sz w:val="16"/>
                <w:szCs w:val="16"/>
              </w:rPr>
            </w:pPr>
            <w:r w:rsidRPr="002E280E">
              <w:rPr>
                <w:sz w:val="16"/>
                <w:szCs w:val="16"/>
              </w:rPr>
              <w:t>391,8</w:t>
            </w:r>
          </w:p>
        </w:tc>
        <w:tc>
          <w:tcPr>
            <w:tcW w:w="1443" w:type="dxa"/>
            <w:noWrap/>
            <w:hideMark/>
          </w:tcPr>
          <w:p w:rsidR="00B12EAE" w:rsidRPr="002E280E" w:rsidRDefault="00B12EAE" w:rsidP="00B12EAE">
            <w:pPr>
              <w:jc w:val="both"/>
              <w:rPr>
                <w:sz w:val="16"/>
                <w:szCs w:val="16"/>
              </w:rPr>
            </w:pPr>
            <w:r w:rsidRPr="002E280E">
              <w:rPr>
                <w:sz w:val="16"/>
                <w:szCs w:val="16"/>
              </w:rPr>
              <w:t>98%</w:t>
            </w:r>
          </w:p>
        </w:tc>
      </w:tr>
      <w:tr w:rsidR="00B12EAE" w:rsidRPr="001D5BED" w:rsidTr="005740A8">
        <w:trPr>
          <w:trHeight w:val="555"/>
        </w:trPr>
        <w:tc>
          <w:tcPr>
            <w:tcW w:w="2378" w:type="dxa"/>
            <w:hideMark/>
          </w:tcPr>
          <w:p w:rsidR="00B12EAE" w:rsidRPr="002E280E" w:rsidRDefault="00B12EAE" w:rsidP="00B12EAE">
            <w:pPr>
              <w:rPr>
                <w:sz w:val="16"/>
                <w:szCs w:val="16"/>
              </w:rPr>
            </w:pPr>
            <w:r w:rsidRPr="002E280E">
              <w:rPr>
                <w:sz w:val="16"/>
                <w:szCs w:val="16"/>
              </w:rPr>
              <w:t>2 02 03000 00 0000 151</w:t>
            </w:r>
          </w:p>
        </w:tc>
        <w:tc>
          <w:tcPr>
            <w:tcW w:w="2652" w:type="dxa"/>
            <w:hideMark/>
          </w:tcPr>
          <w:p w:rsidR="00B12EAE" w:rsidRPr="002E280E" w:rsidRDefault="00B12EAE" w:rsidP="00B12EAE">
            <w:pPr>
              <w:rPr>
                <w:sz w:val="16"/>
                <w:szCs w:val="16"/>
              </w:rPr>
            </w:pPr>
            <w:r w:rsidRPr="002E280E">
              <w:rPr>
                <w:sz w:val="16"/>
                <w:szCs w:val="16"/>
              </w:rPr>
              <w:t>Субвенции от других бюджетов бюджетной системы Российской Федерации</w:t>
            </w:r>
          </w:p>
        </w:tc>
        <w:tc>
          <w:tcPr>
            <w:tcW w:w="1409" w:type="dxa"/>
            <w:hideMark/>
          </w:tcPr>
          <w:p w:rsidR="00B12EAE" w:rsidRPr="002E280E" w:rsidRDefault="00B12EAE" w:rsidP="00B12EAE">
            <w:pPr>
              <w:rPr>
                <w:sz w:val="16"/>
                <w:szCs w:val="16"/>
              </w:rPr>
            </w:pPr>
            <w:r w:rsidRPr="002E280E">
              <w:rPr>
                <w:sz w:val="16"/>
                <w:szCs w:val="16"/>
              </w:rPr>
              <w:t>183,8</w:t>
            </w:r>
          </w:p>
        </w:tc>
        <w:tc>
          <w:tcPr>
            <w:tcW w:w="2172" w:type="dxa"/>
            <w:hideMark/>
          </w:tcPr>
          <w:p w:rsidR="00B12EAE" w:rsidRPr="002E280E" w:rsidRDefault="00B12EAE" w:rsidP="00B12EAE">
            <w:pPr>
              <w:jc w:val="both"/>
              <w:rPr>
                <w:sz w:val="16"/>
                <w:szCs w:val="16"/>
              </w:rPr>
            </w:pPr>
            <w:r w:rsidRPr="002E280E">
              <w:rPr>
                <w:sz w:val="16"/>
                <w:szCs w:val="16"/>
              </w:rPr>
              <w:t>183,8</w:t>
            </w:r>
          </w:p>
        </w:tc>
        <w:tc>
          <w:tcPr>
            <w:tcW w:w="1443" w:type="dxa"/>
            <w:noWrap/>
            <w:hideMark/>
          </w:tcPr>
          <w:p w:rsidR="00B12EAE" w:rsidRPr="002E280E" w:rsidRDefault="00B12EAE" w:rsidP="00B12EAE">
            <w:pPr>
              <w:jc w:val="both"/>
              <w:rPr>
                <w:sz w:val="16"/>
                <w:szCs w:val="16"/>
              </w:rPr>
            </w:pPr>
            <w:r w:rsidRPr="002E280E">
              <w:rPr>
                <w:sz w:val="16"/>
                <w:szCs w:val="16"/>
              </w:rPr>
              <w:t>100,00%</w:t>
            </w:r>
          </w:p>
        </w:tc>
      </w:tr>
      <w:tr w:rsidR="005740A8" w:rsidRPr="001D5BED" w:rsidTr="005740A8">
        <w:trPr>
          <w:trHeight w:val="555"/>
        </w:trPr>
        <w:tc>
          <w:tcPr>
            <w:tcW w:w="2378" w:type="dxa"/>
            <w:tcBorders>
              <w:top w:val="single" w:sz="4" w:space="0" w:color="auto"/>
              <w:left w:val="single" w:sz="4" w:space="0" w:color="auto"/>
              <w:bottom w:val="single" w:sz="4" w:space="0" w:color="auto"/>
              <w:right w:val="single" w:sz="4" w:space="0" w:color="auto"/>
            </w:tcBorders>
          </w:tcPr>
          <w:p w:rsidR="005740A8" w:rsidRPr="002E280E" w:rsidRDefault="005740A8" w:rsidP="005740A8">
            <w:pPr>
              <w:jc w:val="both"/>
              <w:rPr>
                <w:i/>
                <w:sz w:val="16"/>
                <w:szCs w:val="16"/>
              </w:rPr>
            </w:pPr>
            <w:r w:rsidRPr="002E280E">
              <w:rPr>
                <w:i/>
                <w:sz w:val="16"/>
                <w:szCs w:val="16"/>
              </w:rPr>
              <w:t>2 02 03999 10 2114 151</w:t>
            </w:r>
          </w:p>
          <w:p w:rsidR="005740A8" w:rsidRPr="002E280E" w:rsidRDefault="005740A8" w:rsidP="005740A8">
            <w:pPr>
              <w:jc w:val="both"/>
              <w:rPr>
                <w:i/>
                <w:sz w:val="16"/>
                <w:szCs w:val="16"/>
              </w:rPr>
            </w:pPr>
          </w:p>
        </w:tc>
        <w:tc>
          <w:tcPr>
            <w:tcW w:w="2652" w:type="dxa"/>
            <w:tcBorders>
              <w:top w:val="single" w:sz="4" w:space="0" w:color="auto"/>
              <w:left w:val="single" w:sz="4" w:space="0" w:color="auto"/>
              <w:bottom w:val="single" w:sz="4" w:space="0" w:color="auto"/>
              <w:right w:val="single" w:sz="4" w:space="0" w:color="auto"/>
            </w:tcBorders>
          </w:tcPr>
          <w:p w:rsidR="005740A8" w:rsidRPr="002E280E" w:rsidRDefault="005740A8" w:rsidP="005740A8">
            <w:pPr>
              <w:jc w:val="both"/>
              <w:rPr>
                <w:rFonts w:ascii="Times New Roman CYR" w:hAnsi="Times New Roman CYR" w:cs="Times New Roman CYR"/>
                <w:i/>
                <w:sz w:val="16"/>
                <w:szCs w:val="16"/>
              </w:rPr>
            </w:pPr>
            <w:r w:rsidRPr="002E280E">
              <w:rPr>
                <w:rFonts w:ascii="Times New Roman CYR" w:hAnsi="Times New Roman CYR" w:cs="Times New Roman CYR"/>
                <w:i/>
                <w:sz w:val="16"/>
                <w:szCs w:val="16"/>
              </w:rPr>
              <w:t>Прочие субвенции бюджетам сельских поселений (Прочие субвенции бюджетам сельских поселений-на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409" w:type="dxa"/>
            <w:tcBorders>
              <w:top w:val="single" w:sz="4" w:space="0" w:color="auto"/>
              <w:left w:val="single" w:sz="4" w:space="0" w:color="auto"/>
              <w:bottom w:val="single" w:sz="4" w:space="0" w:color="auto"/>
              <w:right w:val="single" w:sz="4" w:space="0" w:color="auto"/>
            </w:tcBorders>
          </w:tcPr>
          <w:p w:rsidR="005740A8" w:rsidRPr="002E280E" w:rsidRDefault="005740A8" w:rsidP="005740A8">
            <w:pPr>
              <w:jc w:val="center"/>
              <w:rPr>
                <w:rFonts w:ascii="Times New Roman CYR" w:hAnsi="Times New Roman CYR" w:cs="Times New Roman CYR"/>
                <w:i/>
                <w:sz w:val="16"/>
                <w:szCs w:val="16"/>
              </w:rPr>
            </w:pPr>
            <w:r w:rsidRPr="002E280E">
              <w:rPr>
                <w:rFonts w:ascii="Times New Roman CYR" w:hAnsi="Times New Roman CYR" w:cs="Times New Roman CYR"/>
                <w:i/>
                <w:sz w:val="16"/>
                <w:szCs w:val="16"/>
              </w:rPr>
              <w:t>0,15</w:t>
            </w:r>
          </w:p>
        </w:tc>
        <w:tc>
          <w:tcPr>
            <w:tcW w:w="2172" w:type="dxa"/>
          </w:tcPr>
          <w:p w:rsidR="005740A8" w:rsidRPr="002E280E" w:rsidRDefault="005740A8" w:rsidP="005740A8">
            <w:pPr>
              <w:jc w:val="both"/>
              <w:rPr>
                <w:sz w:val="16"/>
                <w:szCs w:val="16"/>
              </w:rPr>
            </w:pPr>
            <w:r w:rsidRPr="002E280E">
              <w:rPr>
                <w:sz w:val="16"/>
                <w:szCs w:val="16"/>
              </w:rPr>
              <w:t>0,15</w:t>
            </w:r>
          </w:p>
        </w:tc>
        <w:tc>
          <w:tcPr>
            <w:tcW w:w="1443" w:type="dxa"/>
            <w:noWrap/>
          </w:tcPr>
          <w:p w:rsidR="005740A8" w:rsidRPr="002E280E" w:rsidRDefault="005740A8" w:rsidP="005740A8">
            <w:pPr>
              <w:jc w:val="both"/>
              <w:rPr>
                <w:sz w:val="16"/>
                <w:szCs w:val="16"/>
              </w:rPr>
            </w:pPr>
            <w:r w:rsidRPr="002E280E">
              <w:rPr>
                <w:sz w:val="16"/>
                <w:szCs w:val="16"/>
              </w:rPr>
              <w:t>100,00%</w:t>
            </w:r>
          </w:p>
        </w:tc>
      </w:tr>
      <w:tr w:rsidR="00B12EAE" w:rsidRPr="001D5BED" w:rsidTr="005740A8">
        <w:trPr>
          <w:trHeight w:val="1380"/>
        </w:trPr>
        <w:tc>
          <w:tcPr>
            <w:tcW w:w="2378" w:type="dxa"/>
            <w:hideMark/>
          </w:tcPr>
          <w:p w:rsidR="00B12EAE" w:rsidRPr="002E280E" w:rsidRDefault="00B12EAE" w:rsidP="00B12EAE">
            <w:pPr>
              <w:rPr>
                <w:sz w:val="16"/>
                <w:szCs w:val="16"/>
              </w:rPr>
            </w:pPr>
            <w:r w:rsidRPr="002E280E">
              <w:rPr>
                <w:sz w:val="16"/>
                <w:szCs w:val="16"/>
              </w:rPr>
              <w:t>2 02 03015 10 0000 151</w:t>
            </w:r>
          </w:p>
        </w:tc>
        <w:tc>
          <w:tcPr>
            <w:tcW w:w="2652" w:type="dxa"/>
            <w:hideMark/>
          </w:tcPr>
          <w:p w:rsidR="00B12EAE" w:rsidRPr="002E280E" w:rsidRDefault="00B12EAE" w:rsidP="00B12EAE">
            <w:pPr>
              <w:rPr>
                <w:sz w:val="16"/>
                <w:szCs w:val="16"/>
              </w:rPr>
            </w:pPr>
            <w:r w:rsidRPr="002E280E">
              <w:rPr>
                <w:sz w:val="16"/>
                <w:szCs w:val="16"/>
              </w:rPr>
              <w:t>Прочие субвенции бюджетам сельских поселени</w:t>
            </w:r>
            <w:proofErr w:type="gramStart"/>
            <w:r w:rsidRPr="002E280E">
              <w:rPr>
                <w:sz w:val="16"/>
                <w:szCs w:val="16"/>
              </w:rPr>
              <w:t>й-</w:t>
            </w:r>
            <w:proofErr w:type="gramEnd"/>
            <w:r w:rsidRPr="002E280E">
              <w:rPr>
                <w:sz w:val="16"/>
                <w:szCs w:val="16"/>
              </w:rPr>
              <w:t xml:space="preserve">  (на осуществление органами местного самоуправления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409" w:type="dxa"/>
            <w:hideMark/>
          </w:tcPr>
          <w:p w:rsidR="00B12EAE" w:rsidRPr="002E280E" w:rsidRDefault="00B12EAE" w:rsidP="00B12EAE">
            <w:pPr>
              <w:rPr>
                <w:sz w:val="16"/>
                <w:szCs w:val="16"/>
              </w:rPr>
            </w:pPr>
            <w:r w:rsidRPr="002E280E">
              <w:rPr>
                <w:sz w:val="16"/>
                <w:szCs w:val="16"/>
              </w:rPr>
              <w:t>1,6</w:t>
            </w:r>
          </w:p>
        </w:tc>
        <w:tc>
          <w:tcPr>
            <w:tcW w:w="2172" w:type="dxa"/>
            <w:hideMark/>
          </w:tcPr>
          <w:p w:rsidR="00B12EAE" w:rsidRPr="002E280E" w:rsidRDefault="00B12EAE" w:rsidP="00EB2B33">
            <w:pPr>
              <w:jc w:val="both"/>
              <w:rPr>
                <w:sz w:val="16"/>
                <w:szCs w:val="16"/>
              </w:rPr>
            </w:pPr>
            <w:r w:rsidRPr="002E280E">
              <w:rPr>
                <w:sz w:val="16"/>
                <w:szCs w:val="16"/>
              </w:rPr>
              <w:t>0,</w:t>
            </w:r>
            <w:r w:rsidR="00EB2B33" w:rsidRPr="002E280E">
              <w:rPr>
                <w:sz w:val="16"/>
                <w:szCs w:val="16"/>
              </w:rPr>
              <w:t>6</w:t>
            </w:r>
          </w:p>
        </w:tc>
        <w:tc>
          <w:tcPr>
            <w:tcW w:w="1443" w:type="dxa"/>
            <w:noWrap/>
            <w:hideMark/>
          </w:tcPr>
          <w:p w:rsidR="00B12EAE" w:rsidRPr="002E280E" w:rsidRDefault="00B12EAE" w:rsidP="00B12EAE">
            <w:pPr>
              <w:jc w:val="both"/>
              <w:rPr>
                <w:sz w:val="16"/>
                <w:szCs w:val="16"/>
              </w:rPr>
            </w:pPr>
            <w:r w:rsidRPr="002E280E">
              <w:rPr>
                <w:sz w:val="16"/>
                <w:szCs w:val="16"/>
              </w:rPr>
              <w:t>40,00%</w:t>
            </w:r>
          </w:p>
        </w:tc>
      </w:tr>
      <w:tr w:rsidR="00B12EAE" w:rsidRPr="001D5BED" w:rsidTr="005740A8">
        <w:trPr>
          <w:trHeight w:val="582"/>
        </w:trPr>
        <w:tc>
          <w:tcPr>
            <w:tcW w:w="2378" w:type="dxa"/>
            <w:hideMark/>
          </w:tcPr>
          <w:p w:rsidR="00B12EAE" w:rsidRPr="002E280E" w:rsidRDefault="00B12EAE" w:rsidP="00B12EAE">
            <w:pPr>
              <w:rPr>
                <w:sz w:val="16"/>
                <w:szCs w:val="16"/>
              </w:rPr>
            </w:pPr>
            <w:r w:rsidRPr="002E280E">
              <w:rPr>
                <w:sz w:val="16"/>
                <w:szCs w:val="16"/>
              </w:rPr>
              <w:t>2 02 04999 10 0060 151</w:t>
            </w:r>
          </w:p>
        </w:tc>
        <w:tc>
          <w:tcPr>
            <w:tcW w:w="2652" w:type="dxa"/>
            <w:hideMark/>
          </w:tcPr>
          <w:p w:rsidR="00B12EAE" w:rsidRPr="002E280E" w:rsidRDefault="00B12EAE" w:rsidP="00B12EAE">
            <w:pPr>
              <w:rPr>
                <w:sz w:val="16"/>
                <w:szCs w:val="16"/>
              </w:rPr>
            </w:pPr>
            <w:r w:rsidRPr="002E280E">
              <w:rPr>
                <w:sz w:val="16"/>
                <w:szCs w:val="16"/>
              </w:rPr>
              <w:t xml:space="preserve">Прочие межбюджетные трансферты поступающие на реализацию мероприятий по </w:t>
            </w:r>
            <w:proofErr w:type="gramStart"/>
            <w:r w:rsidRPr="002E280E">
              <w:rPr>
                <w:sz w:val="16"/>
                <w:szCs w:val="16"/>
              </w:rPr>
              <w:t>обращениям</w:t>
            </w:r>
            <w:proofErr w:type="gramEnd"/>
            <w:r w:rsidRPr="002E280E">
              <w:rPr>
                <w:sz w:val="16"/>
                <w:szCs w:val="16"/>
              </w:rPr>
              <w:t xml:space="preserve"> поступающим к депутатам Собрания депутатов Калининского района Тверской области </w:t>
            </w:r>
          </w:p>
        </w:tc>
        <w:tc>
          <w:tcPr>
            <w:tcW w:w="1409" w:type="dxa"/>
            <w:hideMark/>
          </w:tcPr>
          <w:p w:rsidR="00B12EAE" w:rsidRPr="002E280E" w:rsidRDefault="00B12EAE" w:rsidP="00B12EAE">
            <w:pPr>
              <w:rPr>
                <w:sz w:val="16"/>
                <w:szCs w:val="16"/>
              </w:rPr>
            </w:pPr>
            <w:r w:rsidRPr="002E280E">
              <w:rPr>
                <w:sz w:val="16"/>
                <w:szCs w:val="16"/>
              </w:rPr>
              <w:t>875,22</w:t>
            </w:r>
          </w:p>
        </w:tc>
        <w:tc>
          <w:tcPr>
            <w:tcW w:w="2172" w:type="dxa"/>
          </w:tcPr>
          <w:p w:rsidR="00B12EAE" w:rsidRPr="002E280E" w:rsidRDefault="00B12EAE" w:rsidP="00B12EAE">
            <w:pPr>
              <w:jc w:val="both"/>
              <w:rPr>
                <w:sz w:val="16"/>
                <w:szCs w:val="16"/>
              </w:rPr>
            </w:pPr>
            <w:r w:rsidRPr="002E280E">
              <w:rPr>
                <w:sz w:val="16"/>
                <w:szCs w:val="16"/>
              </w:rPr>
              <w:t>875,22</w:t>
            </w:r>
          </w:p>
        </w:tc>
        <w:tc>
          <w:tcPr>
            <w:tcW w:w="1443" w:type="dxa"/>
            <w:noWrap/>
          </w:tcPr>
          <w:p w:rsidR="00B12EAE" w:rsidRPr="002E280E" w:rsidRDefault="00B12EAE" w:rsidP="00B12EAE">
            <w:pPr>
              <w:jc w:val="both"/>
              <w:rPr>
                <w:sz w:val="16"/>
                <w:szCs w:val="16"/>
              </w:rPr>
            </w:pPr>
            <w:r w:rsidRPr="002E280E">
              <w:rPr>
                <w:sz w:val="16"/>
                <w:szCs w:val="16"/>
              </w:rPr>
              <w:t>100%</w:t>
            </w:r>
          </w:p>
        </w:tc>
      </w:tr>
      <w:tr w:rsidR="00B12EAE" w:rsidRPr="001D5BED" w:rsidTr="005740A8">
        <w:trPr>
          <w:trHeight w:val="405"/>
        </w:trPr>
        <w:tc>
          <w:tcPr>
            <w:tcW w:w="2378" w:type="dxa"/>
            <w:tcBorders>
              <w:top w:val="single" w:sz="4" w:space="0" w:color="auto"/>
              <w:left w:val="single" w:sz="4" w:space="0" w:color="auto"/>
              <w:bottom w:val="single" w:sz="4" w:space="0" w:color="auto"/>
              <w:right w:val="single" w:sz="4" w:space="0" w:color="auto"/>
            </w:tcBorders>
            <w:hideMark/>
          </w:tcPr>
          <w:p w:rsidR="00B12EAE" w:rsidRPr="002E280E" w:rsidRDefault="00B12EAE" w:rsidP="00B12EAE">
            <w:pPr>
              <w:rPr>
                <w:i/>
                <w:sz w:val="16"/>
                <w:szCs w:val="16"/>
              </w:rPr>
            </w:pPr>
            <w:r w:rsidRPr="002E280E">
              <w:rPr>
                <w:i/>
                <w:sz w:val="16"/>
                <w:szCs w:val="16"/>
              </w:rPr>
              <w:t>2 02 04999 10 0061 151</w:t>
            </w:r>
          </w:p>
        </w:tc>
        <w:tc>
          <w:tcPr>
            <w:tcW w:w="2652" w:type="dxa"/>
            <w:tcBorders>
              <w:top w:val="single" w:sz="4" w:space="0" w:color="auto"/>
              <w:left w:val="single" w:sz="4" w:space="0" w:color="auto"/>
              <w:bottom w:val="single" w:sz="4" w:space="0" w:color="auto"/>
              <w:right w:val="single" w:sz="4" w:space="0" w:color="auto"/>
            </w:tcBorders>
            <w:hideMark/>
          </w:tcPr>
          <w:p w:rsidR="00B12EAE" w:rsidRPr="002E280E" w:rsidRDefault="00B12EAE" w:rsidP="00B12EAE">
            <w:pPr>
              <w:jc w:val="both"/>
              <w:rPr>
                <w:sz w:val="16"/>
                <w:szCs w:val="16"/>
              </w:rPr>
            </w:pPr>
            <w:r w:rsidRPr="002E280E">
              <w:rPr>
                <w:sz w:val="16"/>
                <w:szCs w:val="16"/>
              </w:rPr>
              <w:t xml:space="preserve">Прочие межбюджетные трансферты, передаваемые бюджетам сельских поселений (Прочие межбюджетные трансферты, передаваемые бюджетам сельских поселений </w:t>
            </w:r>
            <w:proofErr w:type="gramStart"/>
            <w:r w:rsidRPr="002E280E">
              <w:rPr>
                <w:sz w:val="16"/>
                <w:szCs w:val="16"/>
              </w:rPr>
              <w:t>-н</w:t>
            </w:r>
            <w:proofErr w:type="gramEnd"/>
            <w:r w:rsidRPr="002E280E">
              <w:rPr>
                <w:sz w:val="16"/>
                <w:szCs w:val="16"/>
              </w:rPr>
              <w:t>а реализацию расходных обязательств поселения)</w:t>
            </w:r>
          </w:p>
        </w:tc>
        <w:tc>
          <w:tcPr>
            <w:tcW w:w="1409" w:type="dxa"/>
            <w:tcBorders>
              <w:top w:val="single" w:sz="4" w:space="0" w:color="auto"/>
              <w:left w:val="single" w:sz="4" w:space="0" w:color="auto"/>
              <w:bottom w:val="single" w:sz="4" w:space="0" w:color="auto"/>
              <w:right w:val="single" w:sz="4" w:space="0" w:color="auto"/>
            </w:tcBorders>
            <w:noWrap/>
            <w:hideMark/>
          </w:tcPr>
          <w:p w:rsidR="00B12EAE" w:rsidRPr="002E280E" w:rsidRDefault="00B12EAE" w:rsidP="00B12EAE">
            <w:pPr>
              <w:jc w:val="center"/>
              <w:rPr>
                <w:rFonts w:ascii="Times New Roman CYR" w:hAnsi="Times New Roman CYR" w:cs="Times New Roman CYR"/>
                <w:i/>
                <w:sz w:val="16"/>
                <w:szCs w:val="16"/>
              </w:rPr>
            </w:pPr>
            <w:r w:rsidRPr="002E280E">
              <w:rPr>
                <w:rFonts w:ascii="Times New Roman CYR" w:hAnsi="Times New Roman CYR" w:cs="Times New Roman CYR"/>
                <w:i/>
                <w:sz w:val="16"/>
                <w:szCs w:val="16"/>
              </w:rPr>
              <w:t>100,00</w:t>
            </w:r>
          </w:p>
        </w:tc>
        <w:tc>
          <w:tcPr>
            <w:tcW w:w="2172" w:type="dxa"/>
            <w:noWrap/>
          </w:tcPr>
          <w:p w:rsidR="00B12EAE" w:rsidRPr="002E280E" w:rsidRDefault="00B12EAE" w:rsidP="00B12EAE">
            <w:pPr>
              <w:jc w:val="both"/>
              <w:rPr>
                <w:sz w:val="16"/>
                <w:szCs w:val="16"/>
              </w:rPr>
            </w:pPr>
            <w:r w:rsidRPr="002E280E">
              <w:rPr>
                <w:sz w:val="16"/>
                <w:szCs w:val="16"/>
              </w:rPr>
              <w:t>100,00</w:t>
            </w:r>
          </w:p>
        </w:tc>
        <w:tc>
          <w:tcPr>
            <w:tcW w:w="1443" w:type="dxa"/>
            <w:noWrap/>
          </w:tcPr>
          <w:p w:rsidR="00B12EAE" w:rsidRPr="002E280E" w:rsidRDefault="00B12EAE" w:rsidP="00B12EAE">
            <w:pPr>
              <w:jc w:val="both"/>
              <w:rPr>
                <w:sz w:val="16"/>
                <w:szCs w:val="16"/>
              </w:rPr>
            </w:pPr>
            <w:r w:rsidRPr="002E280E">
              <w:rPr>
                <w:sz w:val="16"/>
                <w:szCs w:val="16"/>
              </w:rPr>
              <w:t>100%</w:t>
            </w:r>
          </w:p>
        </w:tc>
      </w:tr>
      <w:tr w:rsidR="00B12EAE" w:rsidRPr="001D5BED" w:rsidTr="005740A8">
        <w:trPr>
          <w:trHeight w:val="405"/>
        </w:trPr>
        <w:tc>
          <w:tcPr>
            <w:tcW w:w="2378" w:type="dxa"/>
            <w:tcBorders>
              <w:top w:val="single" w:sz="4" w:space="0" w:color="auto"/>
              <w:left w:val="single" w:sz="4" w:space="0" w:color="auto"/>
              <w:bottom w:val="single" w:sz="4" w:space="0" w:color="auto"/>
              <w:right w:val="single" w:sz="4" w:space="0" w:color="auto"/>
            </w:tcBorders>
          </w:tcPr>
          <w:p w:rsidR="00B12EAE" w:rsidRPr="002E280E" w:rsidRDefault="00B12EAE" w:rsidP="00B12EAE">
            <w:pPr>
              <w:rPr>
                <w:i/>
                <w:sz w:val="16"/>
                <w:szCs w:val="16"/>
              </w:rPr>
            </w:pPr>
            <w:r w:rsidRPr="002E280E">
              <w:rPr>
                <w:i/>
                <w:sz w:val="16"/>
                <w:szCs w:val="16"/>
              </w:rPr>
              <w:t>2 02 04999 10 0063 151</w:t>
            </w:r>
          </w:p>
        </w:tc>
        <w:tc>
          <w:tcPr>
            <w:tcW w:w="2652" w:type="dxa"/>
            <w:tcBorders>
              <w:top w:val="single" w:sz="4" w:space="0" w:color="auto"/>
              <w:left w:val="single" w:sz="4" w:space="0" w:color="auto"/>
              <w:bottom w:val="single" w:sz="4" w:space="0" w:color="auto"/>
              <w:right w:val="single" w:sz="4" w:space="0" w:color="auto"/>
            </w:tcBorders>
          </w:tcPr>
          <w:p w:rsidR="00B12EAE" w:rsidRPr="002E280E" w:rsidRDefault="00B12EAE" w:rsidP="00B12EAE">
            <w:pPr>
              <w:jc w:val="both"/>
              <w:rPr>
                <w:sz w:val="16"/>
                <w:szCs w:val="16"/>
              </w:rPr>
            </w:pPr>
            <w:r w:rsidRPr="002E280E">
              <w:rPr>
                <w:sz w:val="16"/>
                <w:szCs w:val="16"/>
              </w:rPr>
              <w:t>Прочие межбюджетные трансферты, передаваемые бюджетам сельских поселений (Прочие межбюджетные трансферты, передаваемые бюджетам сельских поселений–на компенсацию выпадающих неналоговых доходов сельских поселений)</w:t>
            </w:r>
          </w:p>
        </w:tc>
        <w:tc>
          <w:tcPr>
            <w:tcW w:w="1409" w:type="dxa"/>
            <w:tcBorders>
              <w:top w:val="single" w:sz="4" w:space="0" w:color="auto"/>
              <w:left w:val="single" w:sz="4" w:space="0" w:color="auto"/>
              <w:bottom w:val="single" w:sz="4" w:space="0" w:color="auto"/>
              <w:right w:val="single" w:sz="4" w:space="0" w:color="auto"/>
            </w:tcBorders>
            <w:noWrap/>
          </w:tcPr>
          <w:p w:rsidR="00B12EAE" w:rsidRPr="002E280E" w:rsidRDefault="00B12EAE" w:rsidP="00B12EAE">
            <w:pPr>
              <w:jc w:val="center"/>
              <w:rPr>
                <w:rFonts w:ascii="Times New Roman CYR" w:hAnsi="Times New Roman CYR" w:cs="Times New Roman CYR"/>
                <w:i/>
                <w:sz w:val="16"/>
                <w:szCs w:val="16"/>
              </w:rPr>
            </w:pPr>
            <w:r w:rsidRPr="002E280E">
              <w:rPr>
                <w:rFonts w:ascii="Times New Roman CYR" w:hAnsi="Times New Roman CYR" w:cs="Times New Roman CYR"/>
                <w:i/>
                <w:sz w:val="16"/>
                <w:szCs w:val="16"/>
              </w:rPr>
              <w:t>2500,0</w:t>
            </w:r>
          </w:p>
        </w:tc>
        <w:tc>
          <w:tcPr>
            <w:tcW w:w="2172" w:type="dxa"/>
            <w:noWrap/>
          </w:tcPr>
          <w:p w:rsidR="00B12EAE" w:rsidRPr="002E280E" w:rsidRDefault="00B12EAE" w:rsidP="00B12EAE">
            <w:pPr>
              <w:jc w:val="both"/>
              <w:rPr>
                <w:sz w:val="16"/>
                <w:szCs w:val="16"/>
              </w:rPr>
            </w:pPr>
            <w:r w:rsidRPr="002E280E">
              <w:rPr>
                <w:sz w:val="16"/>
                <w:szCs w:val="16"/>
              </w:rPr>
              <w:t>2461,3</w:t>
            </w:r>
          </w:p>
        </w:tc>
        <w:tc>
          <w:tcPr>
            <w:tcW w:w="1443" w:type="dxa"/>
            <w:noWrap/>
          </w:tcPr>
          <w:p w:rsidR="00B12EAE" w:rsidRPr="002E280E" w:rsidRDefault="00653154" w:rsidP="00B12EAE">
            <w:pPr>
              <w:jc w:val="both"/>
              <w:rPr>
                <w:sz w:val="16"/>
                <w:szCs w:val="16"/>
              </w:rPr>
            </w:pPr>
            <w:r w:rsidRPr="002E280E">
              <w:rPr>
                <w:sz w:val="16"/>
                <w:szCs w:val="16"/>
              </w:rPr>
              <w:t>98,4%</w:t>
            </w:r>
          </w:p>
        </w:tc>
      </w:tr>
      <w:tr w:rsidR="00653154" w:rsidRPr="001D5BED" w:rsidTr="005740A8">
        <w:trPr>
          <w:trHeight w:val="405"/>
        </w:trPr>
        <w:tc>
          <w:tcPr>
            <w:tcW w:w="2378" w:type="dxa"/>
            <w:tcBorders>
              <w:top w:val="single" w:sz="4" w:space="0" w:color="auto"/>
              <w:left w:val="single" w:sz="4" w:space="0" w:color="auto"/>
              <w:bottom w:val="single" w:sz="4" w:space="0" w:color="auto"/>
              <w:right w:val="single" w:sz="4" w:space="0" w:color="auto"/>
            </w:tcBorders>
          </w:tcPr>
          <w:p w:rsidR="00653154" w:rsidRPr="002E280E" w:rsidRDefault="00653154" w:rsidP="00653154">
            <w:pPr>
              <w:jc w:val="both"/>
              <w:rPr>
                <w:sz w:val="16"/>
                <w:szCs w:val="16"/>
              </w:rPr>
            </w:pPr>
            <w:r w:rsidRPr="002E280E">
              <w:rPr>
                <w:sz w:val="16"/>
                <w:szCs w:val="16"/>
              </w:rPr>
              <w:t>2 02 04999 10 9000 151</w:t>
            </w:r>
          </w:p>
        </w:tc>
        <w:tc>
          <w:tcPr>
            <w:tcW w:w="2652" w:type="dxa"/>
            <w:tcBorders>
              <w:top w:val="single" w:sz="4" w:space="0" w:color="auto"/>
              <w:left w:val="single" w:sz="4" w:space="0" w:color="auto"/>
              <w:bottom w:val="single" w:sz="4" w:space="0" w:color="auto"/>
              <w:right w:val="single" w:sz="4" w:space="0" w:color="auto"/>
            </w:tcBorders>
          </w:tcPr>
          <w:p w:rsidR="00653154" w:rsidRPr="002E280E" w:rsidRDefault="00653154" w:rsidP="00653154">
            <w:pPr>
              <w:jc w:val="both"/>
              <w:rPr>
                <w:rFonts w:ascii="Times New Roman CYR" w:hAnsi="Times New Roman CYR" w:cs="Times New Roman CYR"/>
                <w:sz w:val="16"/>
                <w:szCs w:val="16"/>
              </w:rPr>
            </w:pPr>
            <w:r w:rsidRPr="002E280E">
              <w:rPr>
                <w:rFonts w:ascii="Times New Roman CYR" w:hAnsi="Times New Roman CYR" w:cs="Times New Roman CYR"/>
                <w:sz w:val="16"/>
                <w:szCs w:val="16"/>
              </w:rPr>
              <w:t xml:space="preserve">Прочие межбюджетные </w:t>
            </w:r>
            <w:proofErr w:type="gramStart"/>
            <w:r w:rsidRPr="002E280E">
              <w:rPr>
                <w:rFonts w:ascii="Times New Roman CYR" w:hAnsi="Times New Roman CYR" w:cs="Times New Roman CYR"/>
                <w:sz w:val="16"/>
                <w:szCs w:val="16"/>
              </w:rPr>
              <w:t>трансферты</w:t>
            </w:r>
            <w:proofErr w:type="gramEnd"/>
            <w:r w:rsidRPr="002E280E">
              <w:rPr>
                <w:rFonts w:ascii="Times New Roman CYR" w:hAnsi="Times New Roman CYR" w:cs="Times New Roman CYR"/>
                <w:sz w:val="16"/>
                <w:szCs w:val="16"/>
              </w:rPr>
              <w:t xml:space="preserve"> поступающие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в бюджете муниципальных образований</w:t>
            </w:r>
          </w:p>
        </w:tc>
        <w:tc>
          <w:tcPr>
            <w:tcW w:w="1409" w:type="dxa"/>
            <w:tcBorders>
              <w:top w:val="single" w:sz="4" w:space="0" w:color="auto"/>
              <w:left w:val="single" w:sz="4" w:space="0" w:color="auto"/>
              <w:bottom w:val="single" w:sz="4" w:space="0" w:color="auto"/>
              <w:right w:val="single" w:sz="4" w:space="0" w:color="auto"/>
            </w:tcBorders>
            <w:noWrap/>
          </w:tcPr>
          <w:p w:rsidR="00653154" w:rsidRPr="002E280E" w:rsidRDefault="00653154" w:rsidP="00653154">
            <w:pPr>
              <w:jc w:val="center"/>
              <w:rPr>
                <w:rFonts w:ascii="Times New Roman CYR" w:hAnsi="Times New Roman CYR" w:cs="Times New Roman CYR"/>
                <w:i/>
                <w:sz w:val="16"/>
                <w:szCs w:val="16"/>
                <w:highlight w:val="red"/>
              </w:rPr>
            </w:pPr>
            <w:r w:rsidRPr="002E280E">
              <w:rPr>
                <w:rFonts w:ascii="Times New Roman CYR" w:hAnsi="Times New Roman CYR" w:cs="Times New Roman CYR"/>
                <w:i/>
                <w:sz w:val="16"/>
                <w:szCs w:val="16"/>
              </w:rPr>
              <w:t>10,0</w:t>
            </w:r>
          </w:p>
        </w:tc>
        <w:tc>
          <w:tcPr>
            <w:tcW w:w="2172" w:type="dxa"/>
            <w:noWrap/>
          </w:tcPr>
          <w:p w:rsidR="00653154" w:rsidRPr="002E280E" w:rsidRDefault="00653154" w:rsidP="00653154">
            <w:pPr>
              <w:jc w:val="both"/>
              <w:rPr>
                <w:sz w:val="16"/>
                <w:szCs w:val="16"/>
              </w:rPr>
            </w:pPr>
            <w:r w:rsidRPr="002E280E">
              <w:rPr>
                <w:sz w:val="16"/>
                <w:szCs w:val="16"/>
              </w:rPr>
              <w:t>9,8</w:t>
            </w:r>
          </w:p>
        </w:tc>
        <w:tc>
          <w:tcPr>
            <w:tcW w:w="1443" w:type="dxa"/>
            <w:noWrap/>
          </w:tcPr>
          <w:p w:rsidR="00653154" w:rsidRPr="002E280E" w:rsidRDefault="00653154" w:rsidP="00653154">
            <w:pPr>
              <w:jc w:val="both"/>
              <w:rPr>
                <w:sz w:val="16"/>
                <w:szCs w:val="16"/>
              </w:rPr>
            </w:pPr>
            <w:r w:rsidRPr="002E280E">
              <w:rPr>
                <w:sz w:val="16"/>
                <w:szCs w:val="16"/>
              </w:rPr>
              <w:t>98%</w:t>
            </w:r>
          </w:p>
        </w:tc>
      </w:tr>
      <w:tr w:rsidR="00653154" w:rsidRPr="001D5BED" w:rsidTr="005740A8">
        <w:trPr>
          <w:trHeight w:val="405"/>
        </w:trPr>
        <w:tc>
          <w:tcPr>
            <w:tcW w:w="2378" w:type="dxa"/>
            <w:tcBorders>
              <w:top w:val="single" w:sz="4" w:space="0" w:color="auto"/>
              <w:left w:val="single" w:sz="4" w:space="0" w:color="auto"/>
              <w:bottom w:val="single" w:sz="4" w:space="0" w:color="auto"/>
              <w:right w:val="single" w:sz="4" w:space="0" w:color="auto"/>
            </w:tcBorders>
          </w:tcPr>
          <w:p w:rsidR="00653154" w:rsidRPr="002E280E" w:rsidRDefault="00653154" w:rsidP="00653154">
            <w:pPr>
              <w:jc w:val="both"/>
              <w:rPr>
                <w:i/>
                <w:sz w:val="16"/>
                <w:szCs w:val="16"/>
              </w:rPr>
            </w:pPr>
            <w:r w:rsidRPr="002E280E">
              <w:rPr>
                <w:i/>
                <w:sz w:val="16"/>
                <w:szCs w:val="16"/>
              </w:rPr>
              <w:t>2 04 05099 10 9000 180</w:t>
            </w:r>
          </w:p>
        </w:tc>
        <w:tc>
          <w:tcPr>
            <w:tcW w:w="2652" w:type="dxa"/>
            <w:tcBorders>
              <w:top w:val="single" w:sz="4" w:space="0" w:color="auto"/>
              <w:left w:val="single" w:sz="4" w:space="0" w:color="auto"/>
              <w:bottom w:val="single" w:sz="4" w:space="0" w:color="auto"/>
              <w:right w:val="single" w:sz="4" w:space="0" w:color="auto"/>
            </w:tcBorders>
          </w:tcPr>
          <w:p w:rsidR="00653154" w:rsidRPr="002E280E" w:rsidRDefault="00653154" w:rsidP="00653154">
            <w:pPr>
              <w:jc w:val="both"/>
              <w:rPr>
                <w:rFonts w:ascii="Times New Roman CYR" w:hAnsi="Times New Roman CYR" w:cs="Times New Roman CYR"/>
                <w:sz w:val="16"/>
                <w:szCs w:val="16"/>
              </w:rPr>
            </w:pPr>
            <w:r w:rsidRPr="002E280E">
              <w:rPr>
                <w:rFonts w:ascii="Times New Roman CYR" w:hAnsi="Times New Roman CYR" w:cs="Times New Roman CYR"/>
                <w:sz w:val="16"/>
                <w:szCs w:val="16"/>
              </w:rPr>
              <w:t xml:space="preserve">Прочие безвозмездные поступления от негосударственных организаций в бюджеты поселений </w:t>
            </w:r>
          </w:p>
        </w:tc>
        <w:tc>
          <w:tcPr>
            <w:tcW w:w="1409" w:type="dxa"/>
            <w:tcBorders>
              <w:top w:val="single" w:sz="4" w:space="0" w:color="auto"/>
              <w:left w:val="single" w:sz="4" w:space="0" w:color="auto"/>
              <w:bottom w:val="single" w:sz="4" w:space="0" w:color="auto"/>
              <w:right w:val="single" w:sz="4" w:space="0" w:color="auto"/>
            </w:tcBorders>
            <w:noWrap/>
          </w:tcPr>
          <w:p w:rsidR="00653154" w:rsidRPr="002E280E" w:rsidRDefault="00653154" w:rsidP="00653154">
            <w:pPr>
              <w:jc w:val="center"/>
              <w:rPr>
                <w:rFonts w:ascii="Times New Roman CYR" w:hAnsi="Times New Roman CYR" w:cs="Times New Roman CYR"/>
                <w:i/>
                <w:sz w:val="16"/>
                <w:szCs w:val="16"/>
                <w:highlight w:val="red"/>
              </w:rPr>
            </w:pPr>
            <w:r w:rsidRPr="002E280E">
              <w:rPr>
                <w:rFonts w:ascii="Times New Roman CYR" w:hAnsi="Times New Roman CYR" w:cs="Times New Roman CYR"/>
                <w:i/>
                <w:sz w:val="16"/>
                <w:szCs w:val="16"/>
              </w:rPr>
              <w:t>70,0</w:t>
            </w:r>
          </w:p>
        </w:tc>
        <w:tc>
          <w:tcPr>
            <w:tcW w:w="2172" w:type="dxa"/>
            <w:noWrap/>
          </w:tcPr>
          <w:p w:rsidR="00653154" w:rsidRPr="002E280E" w:rsidRDefault="00653154" w:rsidP="00653154">
            <w:pPr>
              <w:jc w:val="both"/>
              <w:rPr>
                <w:sz w:val="16"/>
                <w:szCs w:val="16"/>
              </w:rPr>
            </w:pPr>
            <w:r w:rsidRPr="002E280E">
              <w:rPr>
                <w:sz w:val="16"/>
                <w:szCs w:val="16"/>
              </w:rPr>
              <w:t>70,0</w:t>
            </w:r>
          </w:p>
        </w:tc>
        <w:tc>
          <w:tcPr>
            <w:tcW w:w="1443" w:type="dxa"/>
            <w:noWrap/>
          </w:tcPr>
          <w:p w:rsidR="00653154" w:rsidRPr="002E280E" w:rsidRDefault="00653154" w:rsidP="00653154">
            <w:pPr>
              <w:jc w:val="both"/>
              <w:rPr>
                <w:sz w:val="16"/>
                <w:szCs w:val="16"/>
              </w:rPr>
            </w:pPr>
            <w:r w:rsidRPr="002E280E">
              <w:rPr>
                <w:sz w:val="16"/>
                <w:szCs w:val="16"/>
              </w:rPr>
              <w:t>100%</w:t>
            </w:r>
          </w:p>
        </w:tc>
      </w:tr>
      <w:tr w:rsidR="00653154" w:rsidRPr="001D5BED" w:rsidTr="005740A8">
        <w:trPr>
          <w:trHeight w:val="405"/>
        </w:trPr>
        <w:tc>
          <w:tcPr>
            <w:tcW w:w="2378" w:type="dxa"/>
            <w:tcBorders>
              <w:top w:val="single" w:sz="4" w:space="0" w:color="auto"/>
              <w:left w:val="single" w:sz="4" w:space="0" w:color="auto"/>
              <w:bottom w:val="single" w:sz="4" w:space="0" w:color="auto"/>
              <w:right w:val="single" w:sz="4" w:space="0" w:color="auto"/>
            </w:tcBorders>
          </w:tcPr>
          <w:p w:rsidR="00653154" w:rsidRPr="002E280E" w:rsidRDefault="00653154" w:rsidP="00653154">
            <w:pPr>
              <w:jc w:val="both"/>
              <w:rPr>
                <w:i/>
                <w:sz w:val="16"/>
                <w:szCs w:val="16"/>
              </w:rPr>
            </w:pPr>
            <w:r w:rsidRPr="002E280E">
              <w:rPr>
                <w:i/>
                <w:sz w:val="16"/>
                <w:szCs w:val="16"/>
              </w:rPr>
              <w:t>2 07 05030 10 9000 180</w:t>
            </w:r>
          </w:p>
        </w:tc>
        <w:tc>
          <w:tcPr>
            <w:tcW w:w="2652" w:type="dxa"/>
            <w:tcBorders>
              <w:top w:val="single" w:sz="4" w:space="0" w:color="auto"/>
              <w:left w:val="single" w:sz="4" w:space="0" w:color="auto"/>
              <w:bottom w:val="single" w:sz="4" w:space="0" w:color="auto"/>
              <w:right w:val="single" w:sz="4" w:space="0" w:color="auto"/>
            </w:tcBorders>
          </w:tcPr>
          <w:p w:rsidR="00653154" w:rsidRPr="002E280E" w:rsidRDefault="00653154" w:rsidP="00653154">
            <w:pPr>
              <w:jc w:val="both"/>
              <w:rPr>
                <w:rFonts w:ascii="Times New Roman CYR" w:hAnsi="Times New Roman CYR" w:cs="Times New Roman CYR"/>
                <w:sz w:val="16"/>
                <w:szCs w:val="16"/>
              </w:rPr>
            </w:pPr>
            <w:r w:rsidRPr="002E280E">
              <w:rPr>
                <w:rFonts w:ascii="Times New Roman CYR" w:hAnsi="Times New Roman CYR" w:cs="Times New Roman CYR"/>
                <w:sz w:val="16"/>
                <w:szCs w:val="16"/>
              </w:rPr>
              <w:t>Прочие безвозмездные поступления в бюджеты поселений в рамках проекта по поддержке местных инициатив</w:t>
            </w:r>
          </w:p>
        </w:tc>
        <w:tc>
          <w:tcPr>
            <w:tcW w:w="1409" w:type="dxa"/>
            <w:tcBorders>
              <w:top w:val="single" w:sz="4" w:space="0" w:color="auto"/>
              <w:left w:val="single" w:sz="4" w:space="0" w:color="auto"/>
              <w:bottom w:val="single" w:sz="4" w:space="0" w:color="auto"/>
              <w:right w:val="single" w:sz="4" w:space="0" w:color="auto"/>
            </w:tcBorders>
            <w:noWrap/>
          </w:tcPr>
          <w:p w:rsidR="00653154" w:rsidRPr="002E280E" w:rsidRDefault="00653154" w:rsidP="00653154">
            <w:pPr>
              <w:jc w:val="center"/>
              <w:rPr>
                <w:rFonts w:ascii="Times New Roman CYR" w:hAnsi="Times New Roman CYR" w:cs="Times New Roman CYR"/>
                <w:i/>
                <w:sz w:val="16"/>
                <w:szCs w:val="16"/>
                <w:highlight w:val="red"/>
              </w:rPr>
            </w:pPr>
            <w:r w:rsidRPr="002E280E">
              <w:rPr>
                <w:rFonts w:ascii="Times New Roman CYR" w:hAnsi="Times New Roman CYR" w:cs="Times New Roman CYR"/>
                <w:i/>
                <w:sz w:val="16"/>
                <w:szCs w:val="16"/>
              </w:rPr>
              <w:t>90,5</w:t>
            </w:r>
          </w:p>
        </w:tc>
        <w:tc>
          <w:tcPr>
            <w:tcW w:w="2172" w:type="dxa"/>
            <w:noWrap/>
          </w:tcPr>
          <w:p w:rsidR="00653154" w:rsidRPr="002E280E" w:rsidRDefault="00653154" w:rsidP="00653154">
            <w:pPr>
              <w:jc w:val="both"/>
              <w:rPr>
                <w:sz w:val="16"/>
                <w:szCs w:val="16"/>
              </w:rPr>
            </w:pPr>
            <w:r w:rsidRPr="002E280E">
              <w:rPr>
                <w:sz w:val="16"/>
                <w:szCs w:val="16"/>
              </w:rPr>
              <w:t>90,5</w:t>
            </w:r>
          </w:p>
        </w:tc>
        <w:tc>
          <w:tcPr>
            <w:tcW w:w="1443" w:type="dxa"/>
            <w:noWrap/>
          </w:tcPr>
          <w:p w:rsidR="00653154" w:rsidRPr="002E280E" w:rsidRDefault="00653154" w:rsidP="00653154">
            <w:pPr>
              <w:jc w:val="both"/>
              <w:rPr>
                <w:sz w:val="16"/>
                <w:szCs w:val="16"/>
              </w:rPr>
            </w:pPr>
            <w:r w:rsidRPr="002E280E">
              <w:rPr>
                <w:sz w:val="16"/>
                <w:szCs w:val="16"/>
              </w:rPr>
              <w:t>100%</w:t>
            </w:r>
          </w:p>
        </w:tc>
      </w:tr>
      <w:tr w:rsidR="00653154" w:rsidRPr="001D5BED" w:rsidTr="005740A8">
        <w:trPr>
          <w:trHeight w:val="405"/>
        </w:trPr>
        <w:tc>
          <w:tcPr>
            <w:tcW w:w="2378" w:type="dxa"/>
          </w:tcPr>
          <w:p w:rsidR="00653154" w:rsidRPr="002E280E" w:rsidRDefault="00653154" w:rsidP="00653154">
            <w:pPr>
              <w:rPr>
                <w:sz w:val="16"/>
                <w:szCs w:val="16"/>
              </w:rPr>
            </w:pPr>
            <w:r w:rsidRPr="002E280E">
              <w:rPr>
                <w:sz w:val="16"/>
                <w:szCs w:val="16"/>
              </w:rPr>
              <w:t>ИТОГО</w:t>
            </w:r>
          </w:p>
        </w:tc>
        <w:tc>
          <w:tcPr>
            <w:tcW w:w="2652" w:type="dxa"/>
          </w:tcPr>
          <w:p w:rsidR="00653154" w:rsidRPr="002E280E" w:rsidRDefault="00653154" w:rsidP="00653154">
            <w:pPr>
              <w:rPr>
                <w:sz w:val="16"/>
                <w:szCs w:val="16"/>
              </w:rPr>
            </w:pPr>
            <w:r w:rsidRPr="002E280E">
              <w:rPr>
                <w:sz w:val="16"/>
                <w:szCs w:val="16"/>
              </w:rPr>
              <w:t xml:space="preserve"> </w:t>
            </w:r>
          </w:p>
        </w:tc>
        <w:tc>
          <w:tcPr>
            <w:tcW w:w="1409" w:type="dxa"/>
            <w:noWrap/>
          </w:tcPr>
          <w:p w:rsidR="00653154" w:rsidRPr="002E280E" w:rsidRDefault="00653154" w:rsidP="00653154">
            <w:pPr>
              <w:rPr>
                <w:sz w:val="16"/>
                <w:szCs w:val="16"/>
              </w:rPr>
            </w:pPr>
            <w:r w:rsidRPr="002E280E">
              <w:rPr>
                <w:sz w:val="16"/>
                <w:szCs w:val="16"/>
              </w:rPr>
              <w:t>21796,87</w:t>
            </w:r>
          </w:p>
        </w:tc>
        <w:tc>
          <w:tcPr>
            <w:tcW w:w="2172" w:type="dxa"/>
            <w:noWrap/>
          </w:tcPr>
          <w:p w:rsidR="00653154" w:rsidRPr="002E280E" w:rsidRDefault="00653154" w:rsidP="00653154">
            <w:pPr>
              <w:jc w:val="both"/>
              <w:rPr>
                <w:sz w:val="16"/>
                <w:szCs w:val="16"/>
              </w:rPr>
            </w:pPr>
            <w:r w:rsidRPr="002E280E">
              <w:rPr>
                <w:sz w:val="16"/>
                <w:szCs w:val="16"/>
              </w:rPr>
              <w:t>24369,6</w:t>
            </w:r>
          </w:p>
        </w:tc>
        <w:tc>
          <w:tcPr>
            <w:tcW w:w="1443" w:type="dxa"/>
            <w:noWrap/>
          </w:tcPr>
          <w:p w:rsidR="00653154" w:rsidRPr="002E280E" w:rsidRDefault="00653154" w:rsidP="00653154">
            <w:pPr>
              <w:jc w:val="both"/>
              <w:rPr>
                <w:sz w:val="16"/>
                <w:szCs w:val="16"/>
              </w:rPr>
            </w:pPr>
            <w:r w:rsidRPr="002E280E">
              <w:rPr>
                <w:sz w:val="16"/>
                <w:szCs w:val="16"/>
              </w:rPr>
              <w:t>111,8%</w:t>
            </w:r>
          </w:p>
        </w:tc>
      </w:tr>
    </w:tbl>
    <w:p w:rsidR="00882880" w:rsidRDefault="00882880" w:rsidP="008F57DE">
      <w:pPr>
        <w:jc w:val="both"/>
        <w:rPr>
          <w:sz w:val="22"/>
          <w:szCs w:val="22"/>
        </w:rPr>
      </w:pPr>
    </w:p>
    <w:p w:rsidR="008F57DE" w:rsidRDefault="008F57DE" w:rsidP="008F57DE">
      <w:pPr>
        <w:jc w:val="both"/>
        <w:rPr>
          <w:sz w:val="22"/>
          <w:szCs w:val="22"/>
        </w:rPr>
      </w:pPr>
    </w:p>
    <w:p w:rsidR="008F57DE" w:rsidRDefault="008F57DE" w:rsidP="008F57DE">
      <w:pPr>
        <w:jc w:val="both"/>
        <w:rPr>
          <w:sz w:val="22"/>
          <w:szCs w:val="22"/>
        </w:rPr>
      </w:pPr>
    </w:p>
    <w:p w:rsidR="00B12EAE" w:rsidRDefault="00B12EAE" w:rsidP="0013408E">
      <w:pPr>
        <w:jc w:val="both"/>
        <w:rPr>
          <w:sz w:val="22"/>
          <w:szCs w:val="22"/>
        </w:rPr>
      </w:pPr>
    </w:p>
    <w:p w:rsidR="00B12EAE" w:rsidRDefault="00EB2B33" w:rsidP="0013408E">
      <w:pPr>
        <w:jc w:val="both"/>
        <w:rPr>
          <w:sz w:val="22"/>
          <w:szCs w:val="22"/>
        </w:rPr>
      </w:pPr>
      <w:r w:rsidRPr="00EB2B33">
        <w:rPr>
          <w:noProof/>
        </w:rPr>
        <w:drawing>
          <wp:inline distT="0" distB="0" distL="0" distR="0">
            <wp:extent cx="6390640" cy="130818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0640" cy="1308181"/>
                    </a:xfrm>
                    <a:prstGeom prst="rect">
                      <a:avLst/>
                    </a:prstGeom>
                    <a:noFill/>
                    <a:ln>
                      <a:noFill/>
                    </a:ln>
                  </pic:spPr>
                </pic:pic>
              </a:graphicData>
            </a:graphic>
          </wp:inline>
        </w:drawing>
      </w:r>
    </w:p>
    <w:p w:rsidR="00B12EAE" w:rsidRDefault="00B12EAE" w:rsidP="0013408E">
      <w:pPr>
        <w:jc w:val="both"/>
        <w:rPr>
          <w:sz w:val="22"/>
          <w:szCs w:val="22"/>
        </w:rPr>
      </w:pPr>
    </w:p>
    <w:p w:rsidR="00E5446D" w:rsidRDefault="00E5446D" w:rsidP="0013408E">
      <w:pPr>
        <w:jc w:val="both"/>
        <w:rPr>
          <w:sz w:val="22"/>
          <w:szCs w:val="22"/>
        </w:rPr>
      </w:pPr>
    </w:p>
    <w:tbl>
      <w:tblPr>
        <w:tblStyle w:val="a8"/>
        <w:tblW w:w="0" w:type="auto"/>
        <w:tblLook w:val="04A0"/>
      </w:tblPr>
      <w:tblGrid>
        <w:gridCol w:w="670"/>
        <w:gridCol w:w="374"/>
        <w:gridCol w:w="424"/>
        <w:gridCol w:w="1291"/>
        <w:gridCol w:w="609"/>
        <w:gridCol w:w="4297"/>
        <w:gridCol w:w="1360"/>
        <w:gridCol w:w="1255"/>
      </w:tblGrid>
      <w:tr w:rsidR="005740A8" w:rsidRPr="007C1734" w:rsidTr="002E280E">
        <w:trPr>
          <w:trHeight w:val="315"/>
        </w:trPr>
        <w:tc>
          <w:tcPr>
            <w:tcW w:w="675" w:type="dxa"/>
            <w:noWrap/>
            <w:hideMark/>
          </w:tcPr>
          <w:p w:rsidR="005740A8" w:rsidRPr="002E280E" w:rsidRDefault="005740A8" w:rsidP="005740A8">
            <w:pPr>
              <w:jc w:val="both"/>
              <w:rPr>
                <w:sz w:val="16"/>
                <w:szCs w:val="16"/>
              </w:rPr>
            </w:pPr>
            <w:r w:rsidRPr="002E280E">
              <w:rPr>
                <w:sz w:val="16"/>
                <w:szCs w:val="16"/>
              </w:rPr>
              <w:t> </w:t>
            </w:r>
          </w:p>
        </w:tc>
        <w:tc>
          <w:tcPr>
            <w:tcW w:w="280" w:type="dxa"/>
            <w:noWrap/>
            <w:hideMark/>
          </w:tcPr>
          <w:p w:rsidR="005740A8" w:rsidRPr="002E280E" w:rsidRDefault="005740A8" w:rsidP="005740A8">
            <w:pPr>
              <w:jc w:val="both"/>
              <w:rPr>
                <w:sz w:val="16"/>
                <w:szCs w:val="16"/>
              </w:rPr>
            </w:pPr>
            <w:proofErr w:type="gramStart"/>
            <w:r w:rsidRPr="002E280E">
              <w:rPr>
                <w:sz w:val="16"/>
                <w:szCs w:val="16"/>
              </w:rPr>
              <w:t>Р</w:t>
            </w:r>
            <w:proofErr w:type="gramEnd"/>
          </w:p>
        </w:tc>
        <w:tc>
          <w:tcPr>
            <w:tcW w:w="426" w:type="dxa"/>
            <w:noWrap/>
            <w:hideMark/>
          </w:tcPr>
          <w:p w:rsidR="005740A8" w:rsidRPr="002E280E" w:rsidRDefault="005740A8" w:rsidP="005740A8">
            <w:pPr>
              <w:jc w:val="both"/>
              <w:rPr>
                <w:sz w:val="16"/>
                <w:szCs w:val="16"/>
              </w:rPr>
            </w:pPr>
            <w:proofErr w:type="gramStart"/>
            <w:r w:rsidRPr="002E280E">
              <w:rPr>
                <w:sz w:val="16"/>
                <w:szCs w:val="16"/>
              </w:rPr>
              <w:t>П</w:t>
            </w:r>
            <w:proofErr w:type="gramEnd"/>
          </w:p>
        </w:tc>
        <w:tc>
          <w:tcPr>
            <w:tcW w:w="1303" w:type="dxa"/>
            <w:noWrap/>
            <w:hideMark/>
          </w:tcPr>
          <w:p w:rsidR="005740A8" w:rsidRPr="002E280E" w:rsidRDefault="005740A8" w:rsidP="005740A8">
            <w:pPr>
              <w:jc w:val="both"/>
              <w:rPr>
                <w:sz w:val="16"/>
                <w:szCs w:val="16"/>
              </w:rPr>
            </w:pPr>
            <w:r w:rsidRPr="002E280E">
              <w:rPr>
                <w:sz w:val="16"/>
                <w:szCs w:val="16"/>
              </w:rPr>
              <w:t>КЦСР</w:t>
            </w:r>
          </w:p>
        </w:tc>
        <w:tc>
          <w:tcPr>
            <w:tcW w:w="613" w:type="dxa"/>
            <w:noWrap/>
            <w:hideMark/>
          </w:tcPr>
          <w:p w:rsidR="005740A8" w:rsidRPr="002E280E" w:rsidRDefault="005740A8" w:rsidP="005740A8">
            <w:pPr>
              <w:jc w:val="both"/>
              <w:rPr>
                <w:sz w:val="16"/>
                <w:szCs w:val="16"/>
              </w:rPr>
            </w:pPr>
            <w:r w:rsidRPr="002E280E">
              <w:rPr>
                <w:sz w:val="16"/>
                <w:szCs w:val="16"/>
              </w:rPr>
              <w:t>КВР</w:t>
            </w:r>
          </w:p>
        </w:tc>
        <w:tc>
          <w:tcPr>
            <w:tcW w:w="4343" w:type="dxa"/>
            <w:noWrap/>
            <w:hideMark/>
          </w:tcPr>
          <w:p w:rsidR="005740A8" w:rsidRPr="002E280E" w:rsidRDefault="005740A8" w:rsidP="005740A8">
            <w:pPr>
              <w:jc w:val="both"/>
              <w:rPr>
                <w:sz w:val="16"/>
                <w:szCs w:val="16"/>
              </w:rPr>
            </w:pPr>
            <w:r w:rsidRPr="002E280E">
              <w:rPr>
                <w:sz w:val="16"/>
                <w:szCs w:val="16"/>
              </w:rPr>
              <w:t>Наименование</w:t>
            </w:r>
          </w:p>
        </w:tc>
        <w:tc>
          <w:tcPr>
            <w:tcW w:w="1373" w:type="dxa"/>
            <w:noWrap/>
            <w:hideMark/>
          </w:tcPr>
          <w:p w:rsidR="005740A8" w:rsidRPr="002E280E" w:rsidRDefault="005740A8" w:rsidP="005740A8">
            <w:pPr>
              <w:jc w:val="both"/>
              <w:rPr>
                <w:b/>
                <w:bCs/>
                <w:sz w:val="16"/>
                <w:szCs w:val="16"/>
              </w:rPr>
            </w:pPr>
            <w:r w:rsidRPr="002E280E">
              <w:rPr>
                <w:b/>
                <w:bCs/>
                <w:sz w:val="16"/>
                <w:szCs w:val="16"/>
              </w:rPr>
              <w:t>Утверждено Решением о бюджете</w:t>
            </w:r>
          </w:p>
        </w:tc>
        <w:tc>
          <w:tcPr>
            <w:tcW w:w="1267" w:type="dxa"/>
            <w:noWrap/>
            <w:hideMark/>
          </w:tcPr>
          <w:p w:rsidR="005740A8" w:rsidRPr="002E280E" w:rsidRDefault="005740A8" w:rsidP="005740A8">
            <w:pPr>
              <w:jc w:val="both"/>
              <w:rPr>
                <w:sz w:val="16"/>
                <w:szCs w:val="16"/>
              </w:rPr>
            </w:pPr>
            <w:r w:rsidRPr="002E280E">
              <w:rPr>
                <w:sz w:val="16"/>
                <w:szCs w:val="16"/>
              </w:rPr>
              <w:t>Кассовое исполнение</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r w:rsidRPr="002E280E">
              <w:rPr>
                <w:sz w:val="16"/>
                <w:szCs w:val="16"/>
              </w:rPr>
              <w:t> </w:t>
            </w:r>
          </w:p>
        </w:tc>
        <w:tc>
          <w:tcPr>
            <w:tcW w:w="280" w:type="dxa"/>
            <w:noWrap/>
            <w:hideMark/>
          </w:tcPr>
          <w:p w:rsidR="007C1734" w:rsidRPr="002E280E" w:rsidRDefault="007C1734" w:rsidP="007C1734">
            <w:pPr>
              <w:jc w:val="both"/>
              <w:rPr>
                <w:sz w:val="16"/>
                <w:szCs w:val="16"/>
              </w:rPr>
            </w:pPr>
            <w:r w:rsidRPr="002E280E">
              <w:rPr>
                <w:sz w:val="16"/>
                <w:szCs w:val="16"/>
              </w:rPr>
              <w:t>1</w:t>
            </w:r>
          </w:p>
        </w:tc>
        <w:tc>
          <w:tcPr>
            <w:tcW w:w="426" w:type="dxa"/>
            <w:noWrap/>
            <w:hideMark/>
          </w:tcPr>
          <w:p w:rsidR="007C1734" w:rsidRPr="002E280E" w:rsidRDefault="007C1734" w:rsidP="007C1734">
            <w:pPr>
              <w:jc w:val="both"/>
              <w:rPr>
                <w:sz w:val="16"/>
                <w:szCs w:val="16"/>
              </w:rPr>
            </w:pPr>
            <w:r w:rsidRPr="002E280E">
              <w:rPr>
                <w:sz w:val="16"/>
                <w:szCs w:val="16"/>
              </w:rPr>
              <w:t>2</w:t>
            </w:r>
          </w:p>
        </w:tc>
        <w:tc>
          <w:tcPr>
            <w:tcW w:w="1303" w:type="dxa"/>
            <w:noWrap/>
            <w:hideMark/>
          </w:tcPr>
          <w:p w:rsidR="007C1734" w:rsidRPr="002E280E" w:rsidRDefault="007C1734" w:rsidP="007C1734">
            <w:pPr>
              <w:jc w:val="both"/>
              <w:rPr>
                <w:sz w:val="16"/>
                <w:szCs w:val="16"/>
              </w:rPr>
            </w:pPr>
            <w:r w:rsidRPr="002E280E">
              <w:rPr>
                <w:sz w:val="16"/>
                <w:szCs w:val="16"/>
              </w:rPr>
              <w:t>3</w:t>
            </w:r>
          </w:p>
        </w:tc>
        <w:tc>
          <w:tcPr>
            <w:tcW w:w="613" w:type="dxa"/>
            <w:noWrap/>
            <w:hideMark/>
          </w:tcPr>
          <w:p w:rsidR="007C1734" w:rsidRPr="002E280E" w:rsidRDefault="007C1734" w:rsidP="007C1734">
            <w:pPr>
              <w:jc w:val="both"/>
              <w:rPr>
                <w:sz w:val="16"/>
                <w:szCs w:val="16"/>
              </w:rPr>
            </w:pPr>
            <w:r w:rsidRPr="002E280E">
              <w:rPr>
                <w:sz w:val="16"/>
                <w:szCs w:val="16"/>
              </w:rPr>
              <w:t>4</w:t>
            </w:r>
          </w:p>
        </w:tc>
        <w:tc>
          <w:tcPr>
            <w:tcW w:w="4343" w:type="dxa"/>
            <w:noWrap/>
            <w:hideMark/>
          </w:tcPr>
          <w:p w:rsidR="007C1734" w:rsidRPr="002E280E" w:rsidRDefault="007C1734" w:rsidP="007C1734">
            <w:pPr>
              <w:jc w:val="both"/>
              <w:rPr>
                <w:sz w:val="16"/>
                <w:szCs w:val="16"/>
              </w:rPr>
            </w:pPr>
            <w:r w:rsidRPr="002E280E">
              <w:rPr>
                <w:sz w:val="16"/>
                <w:szCs w:val="16"/>
              </w:rPr>
              <w:t>5</w:t>
            </w:r>
          </w:p>
        </w:tc>
        <w:tc>
          <w:tcPr>
            <w:tcW w:w="1373" w:type="dxa"/>
            <w:noWrap/>
            <w:hideMark/>
          </w:tcPr>
          <w:p w:rsidR="007C1734" w:rsidRPr="002E280E" w:rsidRDefault="007C1734" w:rsidP="007C1734">
            <w:pPr>
              <w:jc w:val="both"/>
              <w:rPr>
                <w:sz w:val="16"/>
                <w:szCs w:val="16"/>
              </w:rPr>
            </w:pPr>
            <w:r w:rsidRPr="002E280E">
              <w:rPr>
                <w:sz w:val="16"/>
                <w:szCs w:val="16"/>
              </w:rPr>
              <w:t>6</w:t>
            </w:r>
          </w:p>
        </w:tc>
        <w:tc>
          <w:tcPr>
            <w:tcW w:w="1267" w:type="dxa"/>
            <w:noWrap/>
            <w:hideMark/>
          </w:tcPr>
          <w:p w:rsidR="007C1734" w:rsidRPr="002E280E" w:rsidRDefault="007C1734" w:rsidP="007C1734">
            <w:pPr>
              <w:jc w:val="both"/>
              <w:rPr>
                <w:sz w:val="16"/>
                <w:szCs w:val="16"/>
              </w:rPr>
            </w:pPr>
            <w:r w:rsidRPr="002E280E">
              <w:rPr>
                <w:sz w:val="16"/>
                <w:szCs w:val="16"/>
              </w:rPr>
              <w:t> </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r w:rsidRPr="002E280E">
              <w:rPr>
                <w:sz w:val="16"/>
                <w:szCs w:val="16"/>
              </w:rPr>
              <w:t> </w:t>
            </w:r>
          </w:p>
        </w:tc>
        <w:tc>
          <w:tcPr>
            <w:tcW w:w="280" w:type="dxa"/>
            <w:noWrap/>
            <w:hideMark/>
          </w:tcPr>
          <w:p w:rsidR="007C1734" w:rsidRPr="002E280E" w:rsidRDefault="007C1734" w:rsidP="007C1734">
            <w:pPr>
              <w:jc w:val="both"/>
              <w:rPr>
                <w:sz w:val="16"/>
                <w:szCs w:val="16"/>
              </w:rPr>
            </w:pPr>
            <w:r w:rsidRPr="002E280E">
              <w:rPr>
                <w:sz w:val="16"/>
                <w:szCs w:val="16"/>
              </w:rPr>
              <w:t> </w:t>
            </w:r>
          </w:p>
        </w:tc>
        <w:tc>
          <w:tcPr>
            <w:tcW w:w="426" w:type="dxa"/>
            <w:noWrap/>
            <w:hideMark/>
          </w:tcPr>
          <w:p w:rsidR="007C1734" w:rsidRPr="002E280E" w:rsidRDefault="007C1734" w:rsidP="007C1734">
            <w:pPr>
              <w:jc w:val="both"/>
              <w:rPr>
                <w:sz w:val="16"/>
                <w:szCs w:val="16"/>
              </w:rPr>
            </w:pPr>
            <w:r w:rsidRPr="002E280E">
              <w:rPr>
                <w:sz w:val="16"/>
                <w:szCs w:val="16"/>
              </w:rPr>
              <w:t> </w:t>
            </w:r>
          </w:p>
        </w:tc>
        <w:tc>
          <w:tcPr>
            <w:tcW w:w="1303" w:type="dxa"/>
            <w:noWrap/>
            <w:hideMark/>
          </w:tcPr>
          <w:p w:rsidR="007C1734" w:rsidRPr="002E280E" w:rsidRDefault="007C1734" w:rsidP="007C1734">
            <w:pPr>
              <w:jc w:val="both"/>
              <w:rPr>
                <w:sz w:val="16"/>
                <w:szCs w:val="16"/>
              </w:rPr>
            </w:pPr>
            <w:r w:rsidRPr="002E280E">
              <w:rPr>
                <w:sz w:val="16"/>
                <w:szCs w:val="16"/>
              </w:rPr>
              <w:t> </w:t>
            </w:r>
          </w:p>
        </w:tc>
        <w:tc>
          <w:tcPr>
            <w:tcW w:w="613" w:type="dxa"/>
            <w:noWrap/>
            <w:hideMark/>
          </w:tcPr>
          <w:p w:rsidR="007C1734" w:rsidRPr="002E280E" w:rsidRDefault="007C1734" w:rsidP="007C1734">
            <w:pPr>
              <w:jc w:val="both"/>
              <w:rPr>
                <w:sz w:val="16"/>
                <w:szCs w:val="16"/>
              </w:rPr>
            </w:pPr>
            <w:r w:rsidRPr="002E280E">
              <w:rPr>
                <w:sz w:val="16"/>
                <w:szCs w:val="16"/>
              </w:rPr>
              <w:t> </w:t>
            </w:r>
          </w:p>
        </w:tc>
        <w:tc>
          <w:tcPr>
            <w:tcW w:w="4343" w:type="dxa"/>
            <w:noWrap/>
            <w:hideMark/>
          </w:tcPr>
          <w:p w:rsidR="007C1734" w:rsidRPr="002E280E" w:rsidRDefault="007C1734" w:rsidP="007C1734">
            <w:pPr>
              <w:jc w:val="both"/>
              <w:rPr>
                <w:b/>
                <w:bCs/>
                <w:sz w:val="16"/>
                <w:szCs w:val="16"/>
              </w:rPr>
            </w:pPr>
            <w:r w:rsidRPr="002E280E">
              <w:rPr>
                <w:b/>
                <w:bCs/>
                <w:sz w:val="16"/>
                <w:szCs w:val="16"/>
              </w:rPr>
              <w:t>ВСЕГО</w:t>
            </w:r>
          </w:p>
        </w:tc>
        <w:tc>
          <w:tcPr>
            <w:tcW w:w="1373" w:type="dxa"/>
            <w:noWrap/>
            <w:hideMark/>
          </w:tcPr>
          <w:p w:rsidR="007C1734" w:rsidRPr="002E280E" w:rsidRDefault="007C1734" w:rsidP="007C1734">
            <w:pPr>
              <w:jc w:val="both"/>
              <w:rPr>
                <w:b/>
                <w:bCs/>
                <w:sz w:val="16"/>
                <w:szCs w:val="16"/>
              </w:rPr>
            </w:pPr>
            <w:r w:rsidRPr="002E280E">
              <w:rPr>
                <w:b/>
                <w:bCs/>
                <w:sz w:val="16"/>
                <w:szCs w:val="16"/>
              </w:rPr>
              <w:t>22571,10</w:t>
            </w:r>
          </w:p>
        </w:tc>
        <w:tc>
          <w:tcPr>
            <w:tcW w:w="1267" w:type="dxa"/>
            <w:noWrap/>
            <w:hideMark/>
          </w:tcPr>
          <w:p w:rsidR="007C1734" w:rsidRPr="002E280E" w:rsidRDefault="007C1734" w:rsidP="007C1734">
            <w:pPr>
              <w:jc w:val="both"/>
              <w:rPr>
                <w:b/>
                <w:bCs/>
                <w:sz w:val="16"/>
                <w:szCs w:val="16"/>
              </w:rPr>
            </w:pPr>
            <w:r w:rsidRPr="002E280E">
              <w:rPr>
                <w:b/>
                <w:bCs/>
                <w:sz w:val="16"/>
                <w:szCs w:val="16"/>
              </w:rPr>
              <w:t>21850,60</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r w:rsidRPr="002E280E">
              <w:rPr>
                <w:sz w:val="16"/>
                <w:szCs w:val="16"/>
              </w:rPr>
              <w:t>728</w:t>
            </w:r>
          </w:p>
        </w:tc>
        <w:tc>
          <w:tcPr>
            <w:tcW w:w="280" w:type="dxa"/>
            <w:noWrap/>
            <w:hideMark/>
          </w:tcPr>
          <w:p w:rsidR="007C1734" w:rsidRPr="002E280E" w:rsidRDefault="007C1734" w:rsidP="007C1734">
            <w:pPr>
              <w:jc w:val="both"/>
              <w:rPr>
                <w:sz w:val="16"/>
                <w:szCs w:val="16"/>
              </w:rPr>
            </w:pPr>
            <w:r w:rsidRPr="002E280E">
              <w:rPr>
                <w:sz w:val="16"/>
                <w:szCs w:val="16"/>
              </w:rPr>
              <w:t>00</w:t>
            </w:r>
          </w:p>
        </w:tc>
        <w:tc>
          <w:tcPr>
            <w:tcW w:w="426" w:type="dxa"/>
            <w:noWrap/>
            <w:hideMark/>
          </w:tcPr>
          <w:p w:rsidR="007C1734" w:rsidRPr="002E280E" w:rsidRDefault="007C1734" w:rsidP="007C1734">
            <w:pPr>
              <w:jc w:val="both"/>
              <w:rPr>
                <w:sz w:val="16"/>
                <w:szCs w:val="16"/>
              </w:rPr>
            </w:pPr>
            <w:r w:rsidRPr="002E280E">
              <w:rPr>
                <w:sz w:val="16"/>
                <w:szCs w:val="16"/>
              </w:rPr>
              <w:t>00</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b/>
                <w:bCs/>
                <w:sz w:val="16"/>
                <w:szCs w:val="16"/>
              </w:rPr>
            </w:pPr>
            <w:r w:rsidRPr="002E280E">
              <w:rPr>
                <w:b/>
                <w:bCs/>
                <w:sz w:val="16"/>
                <w:szCs w:val="16"/>
              </w:rPr>
              <w:t>Совет депутатов Заволжского сельского поселения</w:t>
            </w:r>
          </w:p>
        </w:tc>
        <w:tc>
          <w:tcPr>
            <w:tcW w:w="1373" w:type="dxa"/>
            <w:noWrap/>
            <w:hideMark/>
          </w:tcPr>
          <w:p w:rsidR="007C1734" w:rsidRPr="002E280E" w:rsidRDefault="007C1734" w:rsidP="007C1734">
            <w:pPr>
              <w:jc w:val="both"/>
              <w:rPr>
                <w:b/>
                <w:bCs/>
                <w:sz w:val="16"/>
                <w:szCs w:val="16"/>
              </w:rPr>
            </w:pPr>
            <w:r w:rsidRPr="002E280E">
              <w:rPr>
                <w:b/>
                <w:bCs/>
                <w:sz w:val="16"/>
                <w:szCs w:val="16"/>
              </w:rPr>
              <w:t>1233,70</w:t>
            </w:r>
          </w:p>
        </w:tc>
        <w:tc>
          <w:tcPr>
            <w:tcW w:w="1267" w:type="dxa"/>
            <w:noWrap/>
            <w:hideMark/>
          </w:tcPr>
          <w:p w:rsidR="007C1734" w:rsidRPr="002E280E" w:rsidRDefault="007C1734" w:rsidP="007C1734">
            <w:pPr>
              <w:jc w:val="both"/>
              <w:rPr>
                <w:b/>
                <w:bCs/>
                <w:sz w:val="16"/>
                <w:szCs w:val="16"/>
              </w:rPr>
            </w:pPr>
            <w:r w:rsidRPr="002E280E">
              <w:rPr>
                <w:b/>
                <w:bCs/>
                <w:sz w:val="16"/>
                <w:szCs w:val="16"/>
              </w:rPr>
              <w:t>1226,40</w:t>
            </w:r>
          </w:p>
        </w:tc>
      </w:tr>
      <w:tr w:rsidR="007C1734" w:rsidRPr="007C1734" w:rsidTr="002E280E">
        <w:trPr>
          <w:trHeight w:val="480"/>
        </w:trPr>
        <w:tc>
          <w:tcPr>
            <w:tcW w:w="675" w:type="dxa"/>
            <w:noWrap/>
            <w:hideMark/>
          </w:tcPr>
          <w:p w:rsidR="007C1734" w:rsidRPr="002E280E" w:rsidRDefault="007C1734" w:rsidP="007C1734">
            <w:pPr>
              <w:jc w:val="both"/>
              <w:rPr>
                <w:sz w:val="16"/>
                <w:szCs w:val="16"/>
              </w:rPr>
            </w:pPr>
            <w:r w:rsidRPr="002E280E">
              <w:rPr>
                <w:sz w:val="16"/>
                <w:szCs w:val="16"/>
              </w:rPr>
              <w:t>728</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00</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b/>
                <w:bCs/>
                <w:sz w:val="16"/>
                <w:szCs w:val="16"/>
              </w:rPr>
            </w:pPr>
            <w:r w:rsidRPr="002E280E">
              <w:rPr>
                <w:b/>
                <w:bCs/>
                <w:sz w:val="16"/>
                <w:szCs w:val="16"/>
              </w:rPr>
              <w:t>Общегосударственные вопросы</w:t>
            </w:r>
          </w:p>
        </w:tc>
        <w:tc>
          <w:tcPr>
            <w:tcW w:w="1373" w:type="dxa"/>
            <w:hideMark/>
          </w:tcPr>
          <w:p w:rsidR="007C1734" w:rsidRPr="002E280E" w:rsidRDefault="007C1734" w:rsidP="007C1734">
            <w:pPr>
              <w:jc w:val="both"/>
              <w:rPr>
                <w:b/>
                <w:bCs/>
                <w:sz w:val="16"/>
                <w:szCs w:val="16"/>
              </w:rPr>
            </w:pPr>
            <w:r w:rsidRPr="002E280E">
              <w:rPr>
                <w:b/>
                <w:bCs/>
                <w:sz w:val="16"/>
                <w:szCs w:val="16"/>
              </w:rPr>
              <w:t>1233,70</w:t>
            </w:r>
          </w:p>
        </w:tc>
        <w:tc>
          <w:tcPr>
            <w:tcW w:w="1267" w:type="dxa"/>
            <w:hideMark/>
          </w:tcPr>
          <w:p w:rsidR="007C1734" w:rsidRPr="002E280E" w:rsidRDefault="007C1734" w:rsidP="007C1734">
            <w:pPr>
              <w:jc w:val="both"/>
              <w:rPr>
                <w:b/>
                <w:bCs/>
                <w:sz w:val="16"/>
                <w:szCs w:val="16"/>
              </w:rPr>
            </w:pPr>
            <w:r w:rsidRPr="002E280E">
              <w:rPr>
                <w:b/>
                <w:bCs/>
                <w:sz w:val="16"/>
                <w:szCs w:val="16"/>
              </w:rPr>
              <w:t>1226,40</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728</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Функционирование высшего должностного лица субъекта РФ и муниципального образования</w:t>
            </w:r>
          </w:p>
        </w:tc>
        <w:tc>
          <w:tcPr>
            <w:tcW w:w="1373" w:type="dxa"/>
            <w:hideMark/>
          </w:tcPr>
          <w:p w:rsidR="007C1734" w:rsidRPr="002E280E" w:rsidRDefault="007C1734" w:rsidP="007C1734">
            <w:pPr>
              <w:jc w:val="both"/>
              <w:rPr>
                <w:b/>
                <w:bCs/>
                <w:sz w:val="16"/>
                <w:szCs w:val="16"/>
              </w:rPr>
            </w:pPr>
            <w:r w:rsidRPr="002E280E">
              <w:rPr>
                <w:b/>
                <w:bCs/>
                <w:sz w:val="16"/>
                <w:szCs w:val="16"/>
              </w:rPr>
              <w:t>1 213,8</w:t>
            </w:r>
          </w:p>
        </w:tc>
        <w:tc>
          <w:tcPr>
            <w:tcW w:w="1267" w:type="dxa"/>
            <w:hideMark/>
          </w:tcPr>
          <w:p w:rsidR="007C1734" w:rsidRPr="002E280E" w:rsidRDefault="007C1734" w:rsidP="007C1734">
            <w:pPr>
              <w:jc w:val="both"/>
              <w:rPr>
                <w:b/>
                <w:bCs/>
                <w:sz w:val="16"/>
                <w:szCs w:val="16"/>
              </w:rPr>
            </w:pPr>
            <w:r w:rsidRPr="002E280E">
              <w:rPr>
                <w:b/>
                <w:bCs/>
                <w:sz w:val="16"/>
                <w:szCs w:val="16"/>
              </w:rPr>
              <w:t>1 206,4</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r w:rsidRPr="002E280E">
              <w:rPr>
                <w:sz w:val="16"/>
                <w:szCs w:val="16"/>
              </w:rPr>
              <w:t>728</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hideMark/>
          </w:tcPr>
          <w:p w:rsidR="007C1734" w:rsidRPr="002E280E" w:rsidRDefault="007C1734" w:rsidP="007C1734">
            <w:pPr>
              <w:jc w:val="both"/>
              <w:rPr>
                <w:sz w:val="16"/>
                <w:szCs w:val="16"/>
              </w:rPr>
            </w:pPr>
            <w:r w:rsidRPr="002E280E">
              <w:rPr>
                <w:sz w:val="16"/>
                <w:szCs w:val="16"/>
              </w:rPr>
              <w:t>99 9 00 4010С</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Глава муниципального образования</w:t>
            </w:r>
          </w:p>
        </w:tc>
        <w:tc>
          <w:tcPr>
            <w:tcW w:w="1373" w:type="dxa"/>
            <w:hideMark/>
          </w:tcPr>
          <w:p w:rsidR="007C1734" w:rsidRPr="002E280E" w:rsidRDefault="007C1734" w:rsidP="007C1734">
            <w:pPr>
              <w:jc w:val="both"/>
              <w:rPr>
                <w:b/>
                <w:bCs/>
                <w:sz w:val="16"/>
                <w:szCs w:val="16"/>
              </w:rPr>
            </w:pPr>
            <w:r w:rsidRPr="002E280E">
              <w:rPr>
                <w:b/>
                <w:bCs/>
                <w:sz w:val="16"/>
                <w:szCs w:val="16"/>
              </w:rPr>
              <w:t>1 213,7</w:t>
            </w:r>
          </w:p>
        </w:tc>
        <w:tc>
          <w:tcPr>
            <w:tcW w:w="1267" w:type="dxa"/>
            <w:hideMark/>
          </w:tcPr>
          <w:p w:rsidR="007C1734" w:rsidRPr="002E280E" w:rsidRDefault="007C1734" w:rsidP="007C1734">
            <w:pPr>
              <w:jc w:val="both"/>
              <w:rPr>
                <w:b/>
                <w:bCs/>
                <w:sz w:val="16"/>
                <w:szCs w:val="16"/>
              </w:rPr>
            </w:pPr>
            <w:r w:rsidRPr="002E280E">
              <w:rPr>
                <w:b/>
                <w:bCs/>
                <w:sz w:val="16"/>
                <w:szCs w:val="16"/>
              </w:rPr>
              <w:t>1 206,4</w:t>
            </w:r>
          </w:p>
        </w:tc>
      </w:tr>
      <w:tr w:rsidR="007C1734" w:rsidRPr="007C1734" w:rsidTr="002E280E">
        <w:trPr>
          <w:trHeight w:val="675"/>
        </w:trPr>
        <w:tc>
          <w:tcPr>
            <w:tcW w:w="675" w:type="dxa"/>
            <w:noWrap/>
            <w:hideMark/>
          </w:tcPr>
          <w:p w:rsidR="007C1734" w:rsidRPr="002E280E" w:rsidRDefault="007C1734" w:rsidP="007C1734">
            <w:pPr>
              <w:jc w:val="both"/>
              <w:rPr>
                <w:sz w:val="16"/>
                <w:szCs w:val="16"/>
              </w:rPr>
            </w:pPr>
            <w:r w:rsidRPr="002E280E">
              <w:rPr>
                <w:sz w:val="16"/>
                <w:szCs w:val="16"/>
              </w:rPr>
              <w:t>728</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hideMark/>
          </w:tcPr>
          <w:p w:rsidR="007C1734" w:rsidRPr="002E280E" w:rsidRDefault="007C1734" w:rsidP="007C1734">
            <w:pPr>
              <w:jc w:val="both"/>
              <w:rPr>
                <w:sz w:val="16"/>
                <w:szCs w:val="16"/>
              </w:rPr>
            </w:pPr>
            <w:r w:rsidRPr="002E280E">
              <w:rPr>
                <w:sz w:val="16"/>
                <w:szCs w:val="16"/>
              </w:rPr>
              <w:t>99 9 00 4010С</w:t>
            </w:r>
          </w:p>
        </w:tc>
        <w:tc>
          <w:tcPr>
            <w:tcW w:w="613" w:type="dxa"/>
            <w:noWrap/>
            <w:hideMark/>
          </w:tcPr>
          <w:p w:rsidR="007C1734" w:rsidRPr="002E280E" w:rsidRDefault="007C1734" w:rsidP="007C1734">
            <w:pPr>
              <w:jc w:val="both"/>
              <w:rPr>
                <w:sz w:val="16"/>
                <w:szCs w:val="16"/>
              </w:rPr>
            </w:pPr>
            <w:r w:rsidRPr="002E280E">
              <w:rPr>
                <w:sz w:val="16"/>
                <w:szCs w:val="16"/>
              </w:rPr>
              <w:t>121</w:t>
            </w:r>
          </w:p>
        </w:tc>
        <w:tc>
          <w:tcPr>
            <w:tcW w:w="4343" w:type="dxa"/>
            <w:hideMark/>
          </w:tcPr>
          <w:p w:rsidR="007C1734" w:rsidRPr="002E280E" w:rsidRDefault="007C1734" w:rsidP="007C1734">
            <w:pPr>
              <w:jc w:val="both"/>
              <w:rPr>
                <w:sz w:val="16"/>
                <w:szCs w:val="16"/>
              </w:rPr>
            </w:pPr>
            <w:r w:rsidRPr="002E280E">
              <w:rPr>
                <w:sz w:val="16"/>
                <w:szCs w:val="16"/>
              </w:rPr>
              <w:t xml:space="preserve">Фонд оплаты труда </w:t>
            </w:r>
            <w:proofErr w:type="spellStart"/>
            <w:r w:rsidRPr="002E280E">
              <w:rPr>
                <w:sz w:val="16"/>
                <w:szCs w:val="16"/>
              </w:rPr>
              <w:t>государственых</w:t>
            </w:r>
            <w:proofErr w:type="spellEnd"/>
            <w:r w:rsidRPr="002E280E">
              <w:rPr>
                <w:sz w:val="16"/>
                <w:szCs w:val="16"/>
              </w:rPr>
              <w:t xml:space="preserve"> (муниципальных) органов </w:t>
            </w:r>
          </w:p>
        </w:tc>
        <w:tc>
          <w:tcPr>
            <w:tcW w:w="1373" w:type="dxa"/>
            <w:hideMark/>
          </w:tcPr>
          <w:p w:rsidR="007C1734" w:rsidRPr="002E280E" w:rsidRDefault="007C1734" w:rsidP="007C1734">
            <w:pPr>
              <w:jc w:val="both"/>
              <w:rPr>
                <w:sz w:val="16"/>
                <w:szCs w:val="16"/>
              </w:rPr>
            </w:pPr>
            <w:r w:rsidRPr="002E280E">
              <w:rPr>
                <w:sz w:val="16"/>
                <w:szCs w:val="16"/>
              </w:rPr>
              <w:t>749,2</w:t>
            </w:r>
          </w:p>
        </w:tc>
        <w:tc>
          <w:tcPr>
            <w:tcW w:w="1267" w:type="dxa"/>
            <w:hideMark/>
          </w:tcPr>
          <w:p w:rsidR="007C1734" w:rsidRPr="002E280E" w:rsidRDefault="007C1734" w:rsidP="007C1734">
            <w:pPr>
              <w:jc w:val="both"/>
              <w:rPr>
                <w:sz w:val="16"/>
                <w:szCs w:val="16"/>
              </w:rPr>
            </w:pPr>
            <w:r w:rsidRPr="002E280E">
              <w:rPr>
                <w:sz w:val="16"/>
                <w:szCs w:val="16"/>
              </w:rPr>
              <w:t>748,2</w:t>
            </w:r>
          </w:p>
        </w:tc>
      </w:tr>
      <w:tr w:rsidR="007C1734" w:rsidRPr="007C1734" w:rsidTr="002E280E">
        <w:trPr>
          <w:trHeight w:val="930"/>
        </w:trPr>
        <w:tc>
          <w:tcPr>
            <w:tcW w:w="675" w:type="dxa"/>
            <w:noWrap/>
            <w:hideMark/>
          </w:tcPr>
          <w:p w:rsidR="007C1734" w:rsidRPr="002E280E" w:rsidRDefault="007C1734" w:rsidP="007C1734">
            <w:pPr>
              <w:jc w:val="both"/>
              <w:rPr>
                <w:sz w:val="16"/>
                <w:szCs w:val="16"/>
              </w:rPr>
            </w:pPr>
            <w:r w:rsidRPr="002E280E">
              <w:rPr>
                <w:sz w:val="16"/>
                <w:szCs w:val="16"/>
              </w:rPr>
              <w:t>728</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hideMark/>
          </w:tcPr>
          <w:p w:rsidR="007C1734" w:rsidRPr="002E280E" w:rsidRDefault="007C1734" w:rsidP="007C1734">
            <w:pPr>
              <w:jc w:val="both"/>
              <w:rPr>
                <w:sz w:val="16"/>
                <w:szCs w:val="16"/>
              </w:rPr>
            </w:pPr>
            <w:r w:rsidRPr="002E280E">
              <w:rPr>
                <w:sz w:val="16"/>
                <w:szCs w:val="16"/>
              </w:rPr>
              <w:t>99 9 00 4010С</w:t>
            </w:r>
          </w:p>
        </w:tc>
        <w:tc>
          <w:tcPr>
            <w:tcW w:w="613" w:type="dxa"/>
            <w:noWrap/>
            <w:hideMark/>
          </w:tcPr>
          <w:p w:rsidR="007C1734" w:rsidRPr="002E280E" w:rsidRDefault="007C1734" w:rsidP="007C1734">
            <w:pPr>
              <w:jc w:val="both"/>
              <w:rPr>
                <w:sz w:val="16"/>
                <w:szCs w:val="16"/>
              </w:rPr>
            </w:pPr>
            <w:r w:rsidRPr="002E280E">
              <w:rPr>
                <w:sz w:val="16"/>
                <w:szCs w:val="16"/>
              </w:rPr>
              <w:t>122</w:t>
            </w:r>
          </w:p>
        </w:tc>
        <w:tc>
          <w:tcPr>
            <w:tcW w:w="4343" w:type="dxa"/>
            <w:hideMark/>
          </w:tcPr>
          <w:p w:rsidR="007C1734" w:rsidRPr="002E280E" w:rsidRDefault="007C1734" w:rsidP="007C1734">
            <w:pPr>
              <w:jc w:val="both"/>
              <w:rPr>
                <w:sz w:val="16"/>
                <w:szCs w:val="16"/>
              </w:rPr>
            </w:pPr>
            <w:r w:rsidRPr="002E280E">
              <w:rPr>
                <w:sz w:val="16"/>
                <w:szCs w:val="16"/>
              </w:rPr>
              <w:t>Иные выплаты персоналу государственных (муниципальных) органов, за исключением фонда оплаты труда</w:t>
            </w:r>
          </w:p>
        </w:tc>
        <w:tc>
          <w:tcPr>
            <w:tcW w:w="1373" w:type="dxa"/>
            <w:hideMark/>
          </w:tcPr>
          <w:p w:rsidR="007C1734" w:rsidRPr="002E280E" w:rsidRDefault="007C1734" w:rsidP="007C1734">
            <w:pPr>
              <w:jc w:val="both"/>
              <w:rPr>
                <w:sz w:val="16"/>
                <w:szCs w:val="16"/>
              </w:rPr>
            </w:pPr>
            <w:r w:rsidRPr="002E280E">
              <w:rPr>
                <w:sz w:val="16"/>
                <w:szCs w:val="16"/>
              </w:rPr>
              <w:t>214,2</w:t>
            </w:r>
          </w:p>
        </w:tc>
        <w:tc>
          <w:tcPr>
            <w:tcW w:w="1267" w:type="dxa"/>
            <w:hideMark/>
          </w:tcPr>
          <w:p w:rsidR="007C1734" w:rsidRPr="002E280E" w:rsidRDefault="007C1734" w:rsidP="007C1734">
            <w:pPr>
              <w:jc w:val="both"/>
              <w:rPr>
                <w:sz w:val="16"/>
                <w:szCs w:val="16"/>
              </w:rPr>
            </w:pPr>
            <w:r w:rsidRPr="002E280E">
              <w:rPr>
                <w:sz w:val="16"/>
                <w:szCs w:val="16"/>
              </w:rPr>
              <w:t>214,2</w:t>
            </w:r>
          </w:p>
        </w:tc>
      </w:tr>
      <w:tr w:rsidR="007C1734" w:rsidRPr="007C1734" w:rsidTr="002E280E">
        <w:trPr>
          <w:trHeight w:val="735"/>
        </w:trPr>
        <w:tc>
          <w:tcPr>
            <w:tcW w:w="675" w:type="dxa"/>
            <w:noWrap/>
            <w:hideMark/>
          </w:tcPr>
          <w:p w:rsidR="007C1734" w:rsidRPr="002E280E" w:rsidRDefault="007C1734" w:rsidP="007C1734">
            <w:pPr>
              <w:jc w:val="both"/>
              <w:rPr>
                <w:sz w:val="16"/>
                <w:szCs w:val="16"/>
              </w:rPr>
            </w:pPr>
            <w:r w:rsidRPr="002E280E">
              <w:rPr>
                <w:sz w:val="16"/>
                <w:szCs w:val="16"/>
              </w:rPr>
              <w:t>728</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hideMark/>
          </w:tcPr>
          <w:p w:rsidR="007C1734" w:rsidRPr="002E280E" w:rsidRDefault="007C1734" w:rsidP="007C1734">
            <w:pPr>
              <w:jc w:val="both"/>
              <w:rPr>
                <w:sz w:val="16"/>
                <w:szCs w:val="16"/>
              </w:rPr>
            </w:pPr>
            <w:r w:rsidRPr="002E280E">
              <w:rPr>
                <w:sz w:val="16"/>
                <w:szCs w:val="16"/>
              </w:rPr>
              <w:t>99 9 00 4010С</w:t>
            </w:r>
          </w:p>
        </w:tc>
        <w:tc>
          <w:tcPr>
            <w:tcW w:w="613" w:type="dxa"/>
            <w:noWrap/>
            <w:hideMark/>
          </w:tcPr>
          <w:p w:rsidR="007C1734" w:rsidRPr="002E280E" w:rsidRDefault="007C1734" w:rsidP="007C1734">
            <w:pPr>
              <w:jc w:val="both"/>
              <w:rPr>
                <w:sz w:val="16"/>
                <w:szCs w:val="16"/>
              </w:rPr>
            </w:pPr>
            <w:r w:rsidRPr="002E280E">
              <w:rPr>
                <w:sz w:val="16"/>
                <w:szCs w:val="16"/>
              </w:rPr>
              <w:t>129</w:t>
            </w:r>
          </w:p>
        </w:tc>
        <w:tc>
          <w:tcPr>
            <w:tcW w:w="4343" w:type="dxa"/>
            <w:hideMark/>
          </w:tcPr>
          <w:p w:rsidR="007C1734" w:rsidRPr="002E280E" w:rsidRDefault="007C1734" w:rsidP="007C1734">
            <w:pPr>
              <w:jc w:val="both"/>
              <w:rPr>
                <w:sz w:val="16"/>
                <w:szCs w:val="16"/>
              </w:rPr>
            </w:pPr>
            <w:r w:rsidRPr="002E280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73" w:type="dxa"/>
            <w:noWrap/>
            <w:hideMark/>
          </w:tcPr>
          <w:p w:rsidR="007C1734" w:rsidRPr="002E280E" w:rsidRDefault="007C1734" w:rsidP="007C1734">
            <w:pPr>
              <w:jc w:val="both"/>
              <w:rPr>
                <w:sz w:val="16"/>
                <w:szCs w:val="16"/>
              </w:rPr>
            </w:pPr>
            <w:r w:rsidRPr="002E280E">
              <w:rPr>
                <w:sz w:val="16"/>
                <w:szCs w:val="16"/>
              </w:rPr>
              <w:t>250,3</w:t>
            </w:r>
          </w:p>
        </w:tc>
        <w:tc>
          <w:tcPr>
            <w:tcW w:w="1267" w:type="dxa"/>
            <w:noWrap/>
            <w:hideMark/>
          </w:tcPr>
          <w:p w:rsidR="007C1734" w:rsidRPr="002E280E" w:rsidRDefault="007C1734" w:rsidP="007C1734">
            <w:pPr>
              <w:jc w:val="both"/>
              <w:rPr>
                <w:sz w:val="16"/>
                <w:szCs w:val="16"/>
              </w:rPr>
            </w:pPr>
            <w:r w:rsidRPr="002E280E">
              <w:rPr>
                <w:sz w:val="16"/>
                <w:szCs w:val="16"/>
              </w:rPr>
              <w:t>244,0</w:t>
            </w:r>
          </w:p>
        </w:tc>
      </w:tr>
      <w:tr w:rsidR="007C1734" w:rsidRPr="007C1734" w:rsidTr="002E280E">
        <w:trPr>
          <w:trHeight w:val="750"/>
        </w:trPr>
        <w:tc>
          <w:tcPr>
            <w:tcW w:w="675" w:type="dxa"/>
            <w:noWrap/>
            <w:hideMark/>
          </w:tcPr>
          <w:p w:rsidR="007C1734" w:rsidRPr="002E280E" w:rsidRDefault="007C1734" w:rsidP="007C1734">
            <w:pPr>
              <w:jc w:val="both"/>
              <w:rPr>
                <w:sz w:val="16"/>
                <w:szCs w:val="16"/>
              </w:rPr>
            </w:pPr>
            <w:r w:rsidRPr="002E280E">
              <w:rPr>
                <w:sz w:val="16"/>
                <w:szCs w:val="16"/>
              </w:rPr>
              <w:t>728</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sz w:val="16"/>
                <w:szCs w:val="16"/>
              </w:rPr>
            </w:pPr>
            <w:r w:rsidRPr="002E280E">
              <w:rPr>
                <w:sz w:val="16"/>
                <w:szCs w:val="16"/>
              </w:rPr>
              <w:t xml:space="preserve">Другие общегосударственные вопросы </w:t>
            </w:r>
          </w:p>
        </w:tc>
        <w:tc>
          <w:tcPr>
            <w:tcW w:w="1373" w:type="dxa"/>
            <w:noWrap/>
            <w:hideMark/>
          </w:tcPr>
          <w:p w:rsidR="007C1734" w:rsidRPr="002E280E" w:rsidRDefault="007C1734" w:rsidP="007C1734">
            <w:pPr>
              <w:jc w:val="both"/>
              <w:rPr>
                <w:sz w:val="16"/>
                <w:szCs w:val="16"/>
              </w:rPr>
            </w:pPr>
            <w:r w:rsidRPr="002E280E">
              <w:rPr>
                <w:sz w:val="16"/>
                <w:szCs w:val="16"/>
              </w:rPr>
              <w:t>20,0</w:t>
            </w:r>
          </w:p>
        </w:tc>
        <w:tc>
          <w:tcPr>
            <w:tcW w:w="1267" w:type="dxa"/>
            <w:noWrap/>
            <w:hideMark/>
          </w:tcPr>
          <w:p w:rsidR="007C1734" w:rsidRPr="002E280E" w:rsidRDefault="007C1734" w:rsidP="007C1734">
            <w:pPr>
              <w:jc w:val="both"/>
              <w:rPr>
                <w:sz w:val="16"/>
                <w:szCs w:val="16"/>
              </w:rPr>
            </w:pPr>
            <w:r w:rsidRPr="002E280E">
              <w:rPr>
                <w:sz w:val="16"/>
                <w:szCs w:val="16"/>
              </w:rPr>
              <w:t>20,0</w:t>
            </w:r>
          </w:p>
        </w:tc>
      </w:tr>
      <w:tr w:rsidR="007C1734" w:rsidRPr="007C1734" w:rsidTr="002E280E">
        <w:trPr>
          <w:trHeight w:val="750"/>
        </w:trPr>
        <w:tc>
          <w:tcPr>
            <w:tcW w:w="675" w:type="dxa"/>
            <w:noWrap/>
            <w:hideMark/>
          </w:tcPr>
          <w:p w:rsidR="007C1734" w:rsidRPr="002E280E" w:rsidRDefault="007C1734" w:rsidP="007C1734">
            <w:pPr>
              <w:jc w:val="both"/>
              <w:rPr>
                <w:sz w:val="16"/>
                <w:szCs w:val="16"/>
              </w:rPr>
            </w:pPr>
            <w:r w:rsidRPr="002E280E">
              <w:rPr>
                <w:sz w:val="16"/>
                <w:szCs w:val="16"/>
              </w:rPr>
              <w:t>728</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hideMark/>
          </w:tcPr>
          <w:p w:rsidR="007C1734" w:rsidRPr="002E280E" w:rsidRDefault="007C1734" w:rsidP="007C1734">
            <w:pPr>
              <w:jc w:val="both"/>
              <w:rPr>
                <w:sz w:val="16"/>
                <w:szCs w:val="16"/>
              </w:rPr>
            </w:pPr>
            <w:r w:rsidRPr="002E280E">
              <w:rPr>
                <w:sz w:val="16"/>
                <w:szCs w:val="16"/>
              </w:rPr>
              <w:t>99 3 00 4010Б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Расходы на исполнение судебных актов по обращению взыскания на средства бюджета городских, сельских поселений</w:t>
            </w:r>
          </w:p>
        </w:tc>
        <w:tc>
          <w:tcPr>
            <w:tcW w:w="1373" w:type="dxa"/>
            <w:noWrap/>
            <w:hideMark/>
          </w:tcPr>
          <w:p w:rsidR="007C1734" w:rsidRPr="002E280E" w:rsidRDefault="007C1734" w:rsidP="007C1734">
            <w:pPr>
              <w:jc w:val="both"/>
              <w:rPr>
                <w:sz w:val="16"/>
                <w:szCs w:val="16"/>
              </w:rPr>
            </w:pPr>
            <w:r w:rsidRPr="002E280E">
              <w:rPr>
                <w:sz w:val="16"/>
                <w:szCs w:val="16"/>
              </w:rPr>
              <w:t>20,0</w:t>
            </w:r>
          </w:p>
        </w:tc>
        <w:tc>
          <w:tcPr>
            <w:tcW w:w="1267" w:type="dxa"/>
            <w:noWrap/>
            <w:hideMark/>
          </w:tcPr>
          <w:p w:rsidR="007C1734" w:rsidRPr="002E280E" w:rsidRDefault="007C1734" w:rsidP="007C1734">
            <w:pPr>
              <w:jc w:val="both"/>
              <w:rPr>
                <w:sz w:val="16"/>
                <w:szCs w:val="16"/>
              </w:rPr>
            </w:pPr>
            <w:r w:rsidRPr="002E280E">
              <w:rPr>
                <w:sz w:val="16"/>
                <w:szCs w:val="16"/>
              </w:rPr>
              <w:t>20,0</w:t>
            </w:r>
          </w:p>
        </w:tc>
      </w:tr>
      <w:tr w:rsidR="007C1734" w:rsidRPr="007C1734" w:rsidTr="002E280E">
        <w:trPr>
          <w:trHeight w:val="2055"/>
        </w:trPr>
        <w:tc>
          <w:tcPr>
            <w:tcW w:w="675" w:type="dxa"/>
            <w:noWrap/>
            <w:hideMark/>
          </w:tcPr>
          <w:p w:rsidR="007C1734" w:rsidRPr="002E280E" w:rsidRDefault="007C1734" w:rsidP="007C1734">
            <w:pPr>
              <w:jc w:val="both"/>
              <w:rPr>
                <w:sz w:val="16"/>
                <w:szCs w:val="16"/>
              </w:rPr>
            </w:pPr>
            <w:r w:rsidRPr="002E280E">
              <w:rPr>
                <w:sz w:val="16"/>
                <w:szCs w:val="16"/>
              </w:rPr>
              <w:t>728</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hideMark/>
          </w:tcPr>
          <w:p w:rsidR="007C1734" w:rsidRPr="002E280E" w:rsidRDefault="007C1734" w:rsidP="007C1734">
            <w:pPr>
              <w:jc w:val="both"/>
              <w:rPr>
                <w:sz w:val="16"/>
                <w:szCs w:val="16"/>
              </w:rPr>
            </w:pPr>
            <w:r w:rsidRPr="002E280E">
              <w:rPr>
                <w:sz w:val="16"/>
                <w:szCs w:val="16"/>
              </w:rPr>
              <w:t>99 3 00 4010Б</w:t>
            </w:r>
          </w:p>
        </w:tc>
        <w:tc>
          <w:tcPr>
            <w:tcW w:w="613" w:type="dxa"/>
            <w:noWrap/>
            <w:hideMark/>
          </w:tcPr>
          <w:p w:rsidR="007C1734" w:rsidRPr="002E280E" w:rsidRDefault="007C1734" w:rsidP="007C1734">
            <w:pPr>
              <w:jc w:val="both"/>
              <w:rPr>
                <w:sz w:val="16"/>
                <w:szCs w:val="16"/>
              </w:rPr>
            </w:pPr>
            <w:r w:rsidRPr="002E280E">
              <w:rPr>
                <w:sz w:val="16"/>
                <w:szCs w:val="16"/>
              </w:rPr>
              <w:t>831</w:t>
            </w:r>
          </w:p>
        </w:tc>
        <w:tc>
          <w:tcPr>
            <w:tcW w:w="4343" w:type="dxa"/>
            <w:hideMark/>
          </w:tcPr>
          <w:p w:rsidR="007C1734" w:rsidRPr="002E280E" w:rsidRDefault="007C1734" w:rsidP="007C1734">
            <w:pPr>
              <w:jc w:val="both"/>
              <w:rPr>
                <w:sz w:val="16"/>
                <w:szCs w:val="16"/>
              </w:rPr>
            </w:pPr>
            <w:r w:rsidRPr="002E280E">
              <w:rPr>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373" w:type="dxa"/>
            <w:noWrap/>
            <w:hideMark/>
          </w:tcPr>
          <w:p w:rsidR="007C1734" w:rsidRPr="002E280E" w:rsidRDefault="007C1734" w:rsidP="007C1734">
            <w:pPr>
              <w:jc w:val="both"/>
              <w:rPr>
                <w:sz w:val="16"/>
                <w:szCs w:val="16"/>
              </w:rPr>
            </w:pPr>
            <w:r w:rsidRPr="002E280E">
              <w:rPr>
                <w:sz w:val="16"/>
                <w:szCs w:val="16"/>
              </w:rPr>
              <w:t>20,0</w:t>
            </w:r>
          </w:p>
        </w:tc>
        <w:tc>
          <w:tcPr>
            <w:tcW w:w="1267" w:type="dxa"/>
            <w:noWrap/>
            <w:hideMark/>
          </w:tcPr>
          <w:p w:rsidR="007C1734" w:rsidRPr="002E280E" w:rsidRDefault="007C1734" w:rsidP="007C1734">
            <w:pPr>
              <w:jc w:val="both"/>
              <w:rPr>
                <w:sz w:val="16"/>
                <w:szCs w:val="16"/>
              </w:rPr>
            </w:pPr>
            <w:r w:rsidRPr="002E280E">
              <w:rPr>
                <w:sz w:val="16"/>
                <w:szCs w:val="16"/>
              </w:rPr>
              <w:t>20,0</w:t>
            </w:r>
          </w:p>
        </w:tc>
      </w:tr>
      <w:tr w:rsidR="007C1734" w:rsidRPr="007C1734" w:rsidTr="002E280E">
        <w:trPr>
          <w:trHeight w:val="147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00</w:t>
            </w:r>
          </w:p>
        </w:tc>
        <w:tc>
          <w:tcPr>
            <w:tcW w:w="426" w:type="dxa"/>
            <w:noWrap/>
            <w:hideMark/>
          </w:tcPr>
          <w:p w:rsidR="007C1734" w:rsidRPr="002E280E" w:rsidRDefault="007C1734" w:rsidP="007C1734">
            <w:pPr>
              <w:jc w:val="both"/>
              <w:rPr>
                <w:sz w:val="16"/>
                <w:szCs w:val="16"/>
              </w:rPr>
            </w:pPr>
            <w:r w:rsidRPr="002E280E">
              <w:rPr>
                <w:sz w:val="16"/>
                <w:szCs w:val="16"/>
              </w:rPr>
              <w:t>00</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b/>
                <w:bCs/>
                <w:sz w:val="16"/>
                <w:szCs w:val="16"/>
              </w:rPr>
            </w:pPr>
            <w:r w:rsidRPr="002E280E">
              <w:rPr>
                <w:b/>
                <w:bCs/>
                <w:sz w:val="16"/>
                <w:szCs w:val="16"/>
              </w:rPr>
              <w:t>Администрация муниципального образования "Заволжское сельское поселение" Калининского района Тверской области</w:t>
            </w:r>
          </w:p>
        </w:tc>
        <w:tc>
          <w:tcPr>
            <w:tcW w:w="1373" w:type="dxa"/>
            <w:noWrap/>
            <w:hideMark/>
          </w:tcPr>
          <w:p w:rsidR="007C1734" w:rsidRPr="002E280E" w:rsidRDefault="007C1734" w:rsidP="007C1734">
            <w:pPr>
              <w:jc w:val="both"/>
              <w:rPr>
                <w:b/>
                <w:bCs/>
                <w:sz w:val="16"/>
                <w:szCs w:val="16"/>
              </w:rPr>
            </w:pPr>
            <w:r w:rsidRPr="002E280E">
              <w:rPr>
                <w:b/>
                <w:bCs/>
                <w:sz w:val="16"/>
                <w:szCs w:val="16"/>
              </w:rPr>
              <w:t>21 337,4</w:t>
            </w:r>
          </w:p>
        </w:tc>
        <w:tc>
          <w:tcPr>
            <w:tcW w:w="1267" w:type="dxa"/>
            <w:noWrap/>
            <w:hideMark/>
          </w:tcPr>
          <w:p w:rsidR="007C1734" w:rsidRPr="002E280E" w:rsidRDefault="007C1734" w:rsidP="007C1734">
            <w:pPr>
              <w:jc w:val="both"/>
              <w:rPr>
                <w:b/>
                <w:bCs/>
                <w:sz w:val="16"/>
                <w:szCs w:val="16"/>
              </w:rPr>
            </w:pPr>
            <w:r w:rsidRPr="002E280E">
              <w:rPr>
                <w:b/>
                <w:bCs/>
                <w:sz w:val="16"/>
                <w:szCs w:val="16"/>
              </w:rPr>
              <w:t>20 624,2</w:t>
            </w:r>
          </w:p>
        </w:tc>
      </w:tr>
      <w:tr w:rsidR="007C1734" w:rsidRPr="007C1734" w:rsidTr="002E280E">
        <w:trPr>
          <w:trHeight w:val="97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 xml:space="preserve">Функционирование Правительства  Российской Федерации, высших исполнительных органов государственной власти субъектов РФ, </w:t>
            </w:r>
            <w:proofErr w:type="spellStart"/>
            <w:r w:rsidRPr="002E280E">
              <w:rPr>
                <w:sz w:val="16"/>
                <w:szCs w:val="16"/>
              </w:rPr>
              <w:t>местныхадминистраций</w:t>
            </w:r>
            <w:proofErr w:type="spellEnd"/>
          </w:p>
        </w:tc>
        <w:tc>
          <w:tcPr>
            <w:tcW w:w="1373" w:type="dxa"/>
            <w:hideMark/>
          </w:tcPr>
          <w:p w:rsidR="007C1734" w:rsidRPr="002E280E" w:rsidRDefault="007C1734" w:rsidP="007C1734">
            <w:pPr>
              <w:jc w:val="both"/>
              <w:rPr>
                <w:b/>
                <w:bCs/>
                <w:sz w:val="16"/>
                <w:szCs w:val="16"/>
              </w:rPr>
            </w:pPr>
            <w:r w:rsidRPr="002E280E">
              <w:rPr>
                <w:b/>
                <w:bCs/>
                <w:sz w:val="16"/>
                <w:szCs w:val="16"/>
              </w:rPr>
              <w:t>4 611,4</w:t>
            </w:r>
          </w:p>
        </w:tc>
        <w:tc>
          <w:tcPr>
            <w:tcW w:w="1267" w:type="dxa"/>
            <w:hideMark/>
          </w:tcPr>
          <w:p w:rsidR="007C1734" w:rsidRPr="002E280E" w:rsidRDefault="007C1734" w:rsidP="007C1734">
            <w:pPr>
              <w:jc w:val="both"/>
              <w:rPr>
                <w:b/>
                <w:bCs/>
                <w:sz w:val="16"/>
                <w:szCs w:val="16"/>
              </w:rPr>
            </w:pPr>
            <w:r w:rsidRPr="002E280E">
              <w:rPr>
                <w:b/>
                <w:bCs/>
                <w:sz w:val="16"/>
                <w:szCs w:val="16"/>
              </w:rPr>
              <w:t>4 344,0</w:t>
            </w:r>
          </w:p>
        </w:tc>
      </w:tr>
      <w:tr w:rsidR="007C1734" w:rsidRPr="007C1734" w:rsidTr="002E280E">
        <w:trPr>
          <w:trHeight w:val="84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99 9 00 4030С</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Расходы по центральному  аппарату  органов местного самоуправления (Функционирование местной администрации)</w:t>
            </w:r>
          </w:p>
        </w:tc>
        <w:tc>
          <w:tcPr>
            <w:tcW w:w="1373" w:type="dxa"/>
            <w:hideMark/>
          </w:tcPr>
          <w:p w:rsidR="007C1734" w:rsidRPr="002E280E" w:rsidRDefault="007C1734" w:rsidP="007C1734">
            <w:pPr>
              <w:jc w:val="both"/>
              <w:rPr>
                <w:sz w:val="16"/>
                <w:szCs w:val="16"/>
              </w:rPr>
            </w:pPr>
            <w:r w:rsidRPr="002E280E">
              <w:rPr>
                <w:sz w:val="16"/>
                <w:szCs w:val="16"/>
              </w:rPr>
              <w:t>4 386,8</w:t>
            </w:r>
          </w:p>
        </w:tc>
        <w:tc>
          <w:tcPr>
            <w:tcW w:w="1267" w:type="dxa"/>
            <w:hideMark/>
          </w:tcPr>
          <w:p w:rsidR="007C1734" w:rsidRPr="002E280E" w:rsidRDefault="007C1734" w:rsidP="007C1734">
            <w:pPr>
              <w:jc w:val="both"/>
              <w:rPr>
                <w:sz w:val="16"/>
                <w:szCs w:val="16"/>
              </w:rPr>
            </w:pPr>
            <w:r w:rsidRPr="002E280E">
              <w:rPr>
                <w:sz w:val="16"/>
                <w:szCs w:val="16"/>
              </w:rPr>
              <w:t>4 344,0</w:t>
            </w:r>
          </w:p>
        </w:tc>
      </w:tr>
      <w:tr w:rsidR="007C1734" w:rsidRPr="007C1734" w:rsidTr="002E280E">
        <w:trPr>
          <w:trHeight w:val="810"/>
        </w:trPr>
        <w:tc>
          <w:tcPr>
            <w:tcW w:w="675" w:type="dxa"/>
            <w:noWrap/>
            <w:hideMark/>
          </w:tcPr>
          <w:p w:rsidR="007C1734" w:rsidRPr="002E280E" w:rsidRDefault="007C1734" w:rsidP="007C1734">
            <w:pPr>
              <w:jc w:val="both"/>
              <w:rPr>
                <w:sz w:val="16"/>
                <w:szCs w:val="16"/>
              </w:rPr>
            </w:pPr>
            <w:r w:rsidRPr="002E280E">
              <w:rPr>
                <w:sz w:val="16"/>
                <w:szCs w:val="16"/>
              </w:rPr>
              <w:lastRenderedPageBreak/>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99 9 00 4030С</w:t>
            </w:r>
          </w:p>
        </w:tc>
        <w:tc>
          <w:tcPr>
            <w:tcW w:w="613" w:type="dxa"/>
            <w:noWrap/>
            <w:hideMark/>
          </w:tcPr>
          <w:p w:rsidR="007C1734" w:rsidRPr="002E280E" w:rsidRDefault="007C1734" w:rsidP="007C1734">
            <w:pPr>
              <w:jc w:val="both"/>
              <w:rPr>
                <w:sz w:val="16"/>
                <w:szCs w:val="16"/>
              </w:rPr>
            </w:pPr>
            <w:r w:rsidRPr="002E280E">
              <w:rPr>
                <w:sz w:val="16"/>
                <w:szCs w:val="16"/>
              </w:rPr>
              <w:t>121</w:t>
            </w:r>
          </w:p>
        </w:tc>
        <w:tc>
          <w:tcPr>
            <w:tcW w:w="4343" w:type="dxa"/>
            <w:hideMark/>
          </w:tcPr>
          <w:p w:rsidR="007C1734" w:rsidRPr="002E280E" w:rsidRDefault="007C1734" w:rsidP="007C1734">
            <w:pPr>
              <w:jc w:val="both"/>
              <w:rPr>
                <w:sz w:val="16"/>
                <w:szCs w:val="16"/>
              </w:rPr>
            </w:pPr>
            <w:r w:rsidRPr="002E280E">
              <w:rPr>
                <w:sz w:val="16"/>
                <w:szCs w:val="16"/>
              </w:rPr>
              <w:t xml:space="preserve">Фонд оплаты труда </w:t>
            </w:r>
            <w:proofErr w:type="spellStart"/>
            <w:r w:rsidRPr="002E280E">
              <w:rPr>
                <w:sz w:val="16"/>
                <w:szCs w:val="16"/>
              </w:rPr>
              <w:t>государственых</w:t>
            </w:r>
            <w:proofErr w:type="spellEnd"/>
            <w:r w:rsidRPr="002E280E">
              <w:rPr>
                <w:sz w:val="16"/>
                <w:szCs w:val="16"/>
              </w:rPr>
              <w:t xml:space="preserve"> (муниципальных) органов </w:t>
            </w:r>
          </w:p>
        </w:tc>
        <w:tc>
          <w:tcPr>
            <w:tcW w:w="1373" w:type="dxa"/>
            <w:noWrap/>
            <w:hideMark/>
          </w:tcPr>
          <w:p w:rsidR="007C1734" w:rsidRPr="002E280E" w:rsidRDefault="007C1734" w:rsidP="007C1734">
            <w:pPr>
              <w:jc w:val="both"/>
              <w:rPr>
                <w:sz w:val="16"/>
                <w:szCs w:val="16"/>
              </w:rPr>
            </w:pPr>
            <w:r w:rsidRPr="002E280E">
              <w:rPr>
                <w:sz w:val="16"/>
                <w:szCs w:val="16"/>
              </w:rPr>
              <w:t>2 416,2</w:t>
            </w:r>
          </w:p>
        </w:tc>
        <w:tc>
          <w:tcPr>
            <w:tcW w:w="1267" w:type="dxa"/>
            <w:noWrap/>
            <w:hideMark/>
          </w:tcPr>
          <w:p w:rsidR="007C1734" w:rsidRPr="002E280E" w:rsidRDefault="007C1734" w:rsidP="007C1734">
            <w:pPr>
              <w:jc w:val="both"/>
              <w:rPr>
                <w:sz w:val="16"/>
                <w:szCs w:val="16"/>
              </w:rPr>
            </w:pPr>
            <w:r w:rsidRPr="002E280E">
              <w:rPr>
                <w:sz w:val="16"/>
                <w:szCs w:val="16"/>
              </w:rPr>
              <w:t>2 416,2</w:t>
            </w:r>
          </w:p>
        </w:tc>
      </w:tr>
      <w:tr w:rsidR="007C1734" w:rsidRPr="007C1734" w:rsidTr="002E280E">
        <w:trPr>
          <w:trHeight w:val="105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99 9 00 4030С</w:t>
            </w:r>
          </w:p>
        </w:tc>
        <w:tc>
          <w:tcPr>
            <w:tcW w:w="613" w:type="dxa"/>
            <w:noWrap/>
            <w:hideMark/>
          </w:tcPr>
          <w:p w:rsidR="007C1734" w:rsidRPr="002E280E" w:rsidRDefault="007C1734" w:rsidP="007C1734">
            <w:pPr>
              <w:jc w:val="both"/>
              <w:rPr>
                <w:sz w:val="16"/>
                <w:szCs w:val="16"/>
              </w:rPr>
            </w:pPr>
            <w:r w:rsidRPr="002E280E">
              <w:rPr>
                <w:sz w:val="16"/>
                <w:szCs w:val="16"/>
              </w:rPr>
              <w:t>129</w:t>
            </w:r>
          </w:p>
        </w:tc>
        <w:tc>
          <w:tcPr>
            <w:tcW w:w="4343" w:type="dxa"/>
            <w:hideMark/>
          </w:tcPr>
          <w:p w:rsidR="007C1734" w:rsidRPr="002E280E" w:rsidRDefault="007C1734" w:rsidP="007C1734">
            <w:pPr>
              <w:jc w:val="both"/>
              <w:rPr>
                <w:sz w:val="16"/>
                <w:szCs w:val="16"/>
              </w:rPr>
            </w:pPr>
            <w:r w:rsidRPr="002E280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73" w:type="dxa"/>
            <w:noWrap/>
            <w:hideMark/>
          </w:tcPr>
          <w:p w:rsidR="007C1734" w:rsidRPr="002E280E" w:rsidRDefault="007C1734" w:rsidP="007C1734">
            <w:pPr>
              <w:jc w:val="both"/>
              <w:rPr>
                <w:sz w:val="16"/>
                <w:szCs w:val="16"/>
              </w:rPr>
            </w:pPr>
            <w:r w:rsidRPr="002E280E">
              <w:rPr>
                <w:sz w:val="16"/>
                <w:szCs w:val="16"/>
              </w:rPr>
              <w:t>820,4</w:t>
            </w:r>
          </w:p>
        </w:tc>
        <w:tc>
          <w:tcPr>
            <w:tcW w:w="1267" w:type="dxa"/>
            <w:noWrap/>
            <w:hideMark/>
          </w:tcPr>
          <w:p w:rsidR="007C1734" w:rsidRPr="002E280E" w:rsidRDefault="007C1734" w:rsidP="007C1734">
            <w:pPr>
              <w:jc w:val="both"/>
              <w:rPr>
                <w:sz w:val="16"/>
                <w:szCs w:val="16"/>
              </w:rPr>
            </w:pPr>
            <w:r w:rsidRPr="002E280E">
              <w:rPr>
                <w:sz w:val="16"/>
                <w:szCs w:val="16"/>
              </w:rPr>
              <w:t>810,1</w:t>
            </w:r>
          </w:p>
        </w:tc>
      </w:tr>
      <w:tr w:rsidR="007C1734" w:rsidRPr="007C1734" w:rsidTr="002E280E">
        <w:trPr>
          <w:trHeight w:val="126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99 9 00 4030С</w:t>
            </w:r>
          </w:p>
        </w:tc>
        <w:tc>
          <w:tcPr>
            <w:tcW w:w="613" w:type="dxa"/>
            <w:noWrap/>
            <w:hideMark/>
          </w:tcPr>
          <w:p w:rsidR="007C1734" w:rsidRPr="002E280E" w:rsidRDefault="007C1734" w:rsidP="007C1734">
            <w:pPr>
              <w:jc w:val="both"/>
              <w:rPr>
                <w:sz w:val="16"/>
                <w:szCs w:val="16"/>
              </w:rPr>
            </w:pPr>
            <w:r w:rsidRPr="002E280E">
              <w:rPr>
                <w:sz w:val="16"/>
                <w:szCs w:val="16"/>
              </w:rPr>
              <w:t>122</w:t>
            </w:r>
          </w:p>
        </w:tc>
        <w:tc>
          <w:tcPr>
            <w:tcW w:w="4343" w:type="dxa"/>
            <w:hideMark/>
          </w:tcPr>
          <w:p w:rsidR="007C1734" w:rsidRPr="002E280E" w:rsidRDefault="007C1734" w:rsidP="007C1734">
            <w:pPr>
              <w:jc w:val="both"/>
              <w:rPr>
                <w:sz w:val="16"/>
                <w:szCs w:val="16"/>
              </w:rPr>
            </w:pPr>
            <w:r w:rsidRPr="002E280E">
              <w:rPr>
                <w:sz w:val="16"/>
                <w:szCs w:val="16"/>
              </w:rPr>
              <w:t>Иные выплаты персоналу государственных (муниципальных) органов, за исключением фонда оплаты труда</w:t>
            </w:r>
          </w:p>
        </w:tc>
        <w:tc>
          <w:tcPr>
            <w:tcW w:w="1373" w:type="dxa"/>
            <w:noWrap/>
            <w:hideMark/>
          </w:tcPr>
          <w:p w:rsidR="007C1734" w:rsidRPr="002E280E" w:rsidRDefault="007C1734" w:rsidP="007C1734">
            <w:pPr>
              <w:jc w:val="both"/>
              <w:rPr>
                <w:sz w:val="16"/>
                <w:szCs w:val="16"/>
              </w:rPr>
            </w:pPr>
            <w:r w:rsidRPr="002E280E">
              <w:rPr>
                <w:sz w:val="16"/>
                <w:szCs w:val="16"/>
              </w:rPr>
              <w:t>403,7</w:t>
            </w:r>
          </w:p>
        </w:tc>
        <w:tc>
          <w:tcPr>
            <w:tcW w:w="1267" w:type="dxa"/>
            <w:noWrap/>
            <w:hideMark/>
          </w:tcPr>
          <w:p w:rsidR="007C1734" w:rsidRPr="002E280E" w:rsidRDefault="007C1734" w:rsidP="007C1734">
            <w:pPr>
              <w:jc w:val="both"/>
              <w:rPr>
                <w:sz w:val="16"/>
                <w:szCs w:val="16"/>
              </w:rPr>
            </w:pPr>
            <w:r w:rsidRPr="002E280E">
              <w:rPr>
                <w:sz w:val="16"/>
                <w:szCs w:val="16"/>
              </w:rPr>
              <w:t>403,7</w:t>
            </w:r>
          </w:p>
        </w:tc>
      </w:tr>
      <w:tr w:rsidR="007C1734" w:rsidRPr="007C1734" w:rsidTr="002E280E">
        <w:trPr>
          <w:trHeight w:val="6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99 9 00 4030С</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745,4</w:t>
            </w:r>
          </w:p>
        </w:tc>
        <w:tc>
          <w:tcPr>
            <w:tcW w:w="1267" w:type="dxa"/>
            <w:noWrap/>
            <w:hideMark/>
          </w:tcPr>
          <w:p w:rsidR="007C1734" w:rsidRPr="002E280E" w:rsidRDefault="007C1734" w:rsidP="007C1734">
            <w:pPr>
              <w:jc w:val="both"/>
              <w:rPr>
                <w:sz w:val="16"/>
                <w:szCs w:val="16"/>
              </w:rPr>
            </w:pPr>
            <w:r w:rsidRPr="002E280E">
              <w:rPr>
                <w:sz w:val="16"/>
                <w:szCs w:val="16"/>
              </w:rPr>
              <w:t>712,9</w:t>
            </w:r>
          </w:p>
        </w:tc>
      </w:tr>
      <w:tr w:rsidR="007C1734" w:rsidRPr="007C1734" w:rsidTr="002E280E">
        <w:trPr>
          <w:trHeight w:val="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99 9 00 4030С</w:t>
            </w:r>
          </w:p>
        </w:tc>
        <w:tc>
          <w:tcPr>
            <w:tcW w:w="613" w:type="dxa"/>
            <w:noWrap/>
            <w:hideMark/>
          </w:tcPr>
          <w:p w:rsidR="007C1734" w:rsidRPr="002E280E" w:rsidRDefault="007C1734" w:rsidP="007C1734">
            <w:pPr>
              <w:jc w:val="both"/>
              <w:rPr>
                <w:sz w:val="16"/>
                <w:szCs w:val="16"/>
              </w:rPr>
            </w:pPr>
            <w:r w:rsidRPr="002E280E">
              <w:rPr>
                <w:sz w:val="16"/>
                <w:szCs w:val="16"/>
              </w:rPr>
              <w:t>851</w:t>
            </w:r>
          </w:p>
        </w:tc>
        <w:tc>
          <w:tcPr>
            <w:tcW w:w="4343" w:type="dxa"/>
            <w:hideMark/>
          </w:tcPr>
          <w:p w:rsidR="007C1734" w:rsidRPr="002E280E" w:rsidRDefault="007C1734" w:rsidP="007C1734">
            <w:pPr>
              <w:jc w:val="both"/>
              <w:rPr>
                <w:sz w:val="16"/>
                <w:szCs w:val="16"/>
              </w:rPr>
            </w:pPr>
            <w:r w:rsidRPr="002E280E">
              <w:rPr>
                <w:sz w:val="16"/>
                <w:szCs w:val="16"/>
              </w:rPr>
              <w:t>Уплата налога на имущество организаций и земельного налога</w:t>
            </w:r>
          </w:p>
        </w:tc>
        <w:tc>
          <w:tcPr>
            <w:tcW w:w="1373" w:type="dxa"/>
            <w:noWrap/>
            <w:hideMark/>
          </w:tcPr>
          <w:p w:rsidR="007C1734" w:rsidRPr="002E280E" w:rsidRDefault="007C1734" w:rsidP="007C1734">
            <w:pPr>
              <w:jc w:val="both"/>
              <w:rPr>
                <w:sz w:val="16"/>
                <w:szCs w:val="16"/>
              </w:rPr>
            </w:pPr>
            <w:r w:rsidRPr="002E280E">
              <w:rPr>
                <w:sz w:val="16"/>
                <w:szCs w:val="16"/>
              </w:rPr>
              <w:t>0,0</w:t>
            </w:r>
          </w:p>
        </w:tc>
        <w:tc>
          <w:tcPr>
            <w:tcW w:w="1267" w:type="dxa"/>
            <w:noWrap/>
            <w:hideMark/>
          </w:tcPr>
          <w:p w:rsidR="007C1734" w:rsidRPr="002E280E" w:rsidRDefault="007C1734" w:rsidP="007C1734">
            <w:pPr>
              <w:jc w:val="both"/>
              <w:rPr>
                <w:sz w:val="16"/>
                <w:szCs w:val="16"/>
              </w:rPr>
            </w:pPr>
            <w:r w:rsidRPr="002E280E">
              <w:rPr>
                <w:sz w:val="16"/>
                <w:szCs w:val="16"/>
              </w:rPr>
              <w:t>0,0</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99 9 00 4030С</w:t>
            </w:r>
          </w:p>
        </w:tc>
        <w:tc>
          <w:tcPr>
            <w:tcW w:w="613" w:type="dxa"/>
            <w:noWrap/>
            <w:hideMark/>
          </w:tcPr>
          <w:p w:rsidR="007C1734" w:rsidRPr="002E280E" w:rsidRDefault="007C1734" w:rsidP="007C1734">
            <w:pPr>
              <w:jc w:val="both"/>
              <w:rPr>
                <w:sz w:val="16"/>
                <w:szCs w:val="16"/>
              </w:rPr>
            </w:pPr>
            <w:r w:rsidRPr="002E280E">
              <w:rPr>
                <w:sz w:val="16"/>
                <w:szCs w:val="16"/>
              </w:rPr>
              <w:t>852</w:t>
            </w:r>
          </w:p>
        </w:tc>
        <w:tc>
          <w:tcPr>
            <w:tcW w:w="4343" w:type="dxa"/>
            <w:hideMark/>
          </w:tcPr>
          <w:p w:rsidR="007C1734" w:rsidRPr="002E280E" w:rsidRDefault="007C1734" w:rsidP="007C1734">
            <w:pPr>
              <w:jc w:val="both"/>
              <w:rPr>
                <w:sz w:val="16"/>
                <w:szCs w:val="16"/>
              </w:rPr>
            </w:pPr>
            <w:r w:rsidRPr="002E280E">
              <w:rPr>
                <w:sz w:val="16"/>
                <w:szCs w:val="16"/>
              </w:rPr>
              <w:t xml:space="preserve">Уплата прочих налогов, сборов </w:t>
            </w:r>
          </w:p>
        </w:tc>
        <w:tc>
          <w:tcPr>
            <w:tcW w:w="1373" w:type="dxa"/>
            <w:noWrap/>
            <w:hideMark/>
          </w:tcPr>
          <w:p w:rsidR="007C1734" w:rsidRPr="002E280E" w:rsidRDefault="007C1734" w:rsidP="007C1734">
            <w:pPr>
              <w:jc w:val="both"/>
              <w:rPr>
                <w:sz w:val="16"/>
                <w:szCs w:val="16"/>
              </w:rPr>
            </w:pPr>
            <w:r w:rsidRPr="002E280E">
              <w:rPr>
                <w:sz w:val="16"/>
                <w:szCs w:val="16"/>
              </w:rPr>
              <w:t>0,8</w:t>
            </w:r>
          </w:p>
        </w:tc>
        <w:tc>
          <w:tcPr>
            <w:tcW w:w="1267" w:type="dxa"/>
            <w:noWrap/>
            <w:hideMark/>
          </w:tcPr>
          <w:p w:rsidR="007C1734" w:rsidRPr="002E280E" w:rsidRDefault="007C1734" w:rsidP="007C1734">
            <w:pPr>
              <w:jc w:val="both"/>
              <w:rPr>
                <w:sz w:val="16"/>
                <w:szCs w:val="16"/>
              </w:rPr>
            </w:pPr>
            <w:r w:rsidRPr="002E280E">
              <w:rPr>
                <w:sz w:val="16"/>
                <w:szCs w:val="16"/>
              </w:rPr>
              <w:t>0,8</w:t>
            </w:r>
          </w:p>
        </w:tc>
      </w:tr>
      <w:tr w:rsidR="007C1734" w:rsidRPr="007C1734" w:rsidTr="002E280E">
        <w:trPr>
          <w:trHeight w:val="46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99 9 00 4030С</w:t>
            </w:r>
          </w:p>
        </w:tc>
        <w:tc>
          <w:tcPr>
            <w:tcW w:w="613" w:type="dxa"/>
            <w:noWrap/>
            <w:hideMark/>
          </w:tcPr>
          <w:p w:rsidR="007C1734" w:rsidRPr="002E280E" w:rsidRDefault="007C1734" w:rsidP="007C1734">
            <w:pPr>
              <w:jc w:val="both"/>
              <w:rPr>
                <w:sz w:val="16"/>
                <w:szCs w:val="16"/>
              </w:rPr>
            </w:pPr>
            <w:r w:rsidRPr="002E280E">
              <w:rPr>
                <w:sz w:val="16"/>
                <w:szCs w:val="16"/>
              </w:rPr>
              <w:t>853</w:t>
            </w:r>
          </w:p>
        </w:tc>
        <w:tc>
          <w:tcPr>
            <w:tcW w:w="4343" w:type="dxa"/>
            <w:hideMark/>
          </w:tcPr>
          <w:p w:rsidR="007C1734" w:rsidRPr="002E280E" w:rsidRDefault="007C1734" w:rsidP="007C1734">
            <w:pPr>
              <w:jc w:val="both"/>
              <w:rPr>
                <w:sz w:val="16"/>
                <w:szCs w:val="16"/>
              </w:rPr>
            </w:pPr>
            <w:r w:rsidRPr="002E280E">
              <w:rPr>
                <w:sz w:val="16"/>
                <w:szCs w:val="16"/>
              </w:rPr>
              <w:t>Уплата иных платежей</w:t>
            </w:r>
          </w:p>
        </w:tc>
        <w:tc>
          <w:tcPr>
            <w:tcW w:w="1373" w:type="dxa"/>
            <w:noWrap/>
            <w:hideMark/>
          </w:tcPr>
          <w:p w:rsidR="007C1734" w:rsidRPr="002E280E" w:rsidRDefault="007C1734" w:rsidP="007C1734">
            <w:pPr>
              <w:jc w:val="both"/>
              <w:rPr>
                <w:sz w:val="16"/>
                <w:szCs w:val="16"/>
              </w:rPr>
            </w:pPr>
            <w:r w:rsidRPr="002E280E">
              <w:rPr>
                <w:sz w:val="16"/>
                <w:szCs w:val="16"/>
              </w:rPr>
              <w:t>0,3</w:t>
            </w:r>
          </w:p>
        </w:tc>
        <w:tc>
          <w:tcPr>
            <w:tcW w:w="1267" w:type="dxa"/>
            <w:noWrap/>
            <w:hideMark/>
          </w:tcPr>
          <w:p w:rsidR="007C1734" w:rsidRPr="002E280E" w:rsidRDefault="007C1734" w:rsidP="007C1734">
            <w:pPr>
              <w:jc w:val="both"/>
              <w:rPr>
                <w:sz w:val="16"/>
                <w:szCs w:val="16"/>
              </w:rPr>
            </w:pPr>
            <w:r w:rsidRPr="002E280E">
              <w:rPr>
                <w:sz w:val="16"/>
                <w:szCs w:val="16"/>
              </w:rPr>
              <w:t>0,3</w:t>
            </w:r>
          </w:p>
        </w:tc>
      </w:tr>
      <w:tr w:rsidR="007C1734" w:rsidRPr="007C1734" w:rsidTr="002E280E">
        <w:trPr>
          <w:trHeight w:val="49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sz w:val="16"/>
                <w:szCs w:val="16"/>
              </w:rPr>
            </w:pPr>
            <w:r w:rsidRPr="002E280E">
              <w:rPr>
                <w:sz w:val="16"/>
                <w:szCs w:val="16"/>
              </w:rPr>
              <w:t xml:space="preserve">Другие общегосударственные вопросы </w:t>
            </w:r>
          </w:p>
        </w:tc>
        <w:tc>
          <w:tcPr>
            <w:tcW w:w="1373" w:type="dxa"/>
            <w:noWrap/>
            <w:hideMark/>
          </w:tcPr>
          <w:p w:rsidR="007C1734" w:rsidRPr="002E280E" w:rsidRDefault="007C1734" w:rsidP="007C1734">
            <w:pPr>
              <w:jc w:val="both"/>
              <w:rPr>
                <w:b/>
                <w:bCs/>
                <w:sz w:val="16"/>
                <w:szCs w:val="16"/>
              </w:rPr>
            </w:pPr>
            <w:r w:rsidRPr="002E280E">
              <w:rPr>
                <w:b/>
                <w:bCs/>
                <w:sz w:val="16"/>
                <w:szCs w:val="16"/>
              </w:rPr>
              <w:t>224,6</w:t>
            </w:r>
          </w:p>
        </w:tc>
        <w:tc>
          <w:tcPr>
            <w:tcW w:w="1267" w:type="dxa"/>
            <w:noWrap/>
            <w:hideMark/>
          </w:tcPr>
          <w:p w:rsidR="007C1734" w:rsidRPr="002E280E" w:rsidRDefault="007C1734" w:rsidP="00924F94">
            <w:pPr>
              <w:jc w:val="both"/>
              <w:rPr>
                <w:b/>
                <w:bCs/>
                <w:sz w:val="16"/>
                <w:szCs w:val="16"/>
              </w:rPr>
            </w:pPr>
            <w:r w:rsidRPr="002E280E">
              <w:rPr>
                <w:b/>
                <w:bCs/>
                <w:sz w:val="16"/>
                <w:szCs w:val="16"/>
              </w:rPr>
              <w:t>2</w:t>
            </w:r>
            <w:r w:rsidR="00924F94" w:rsidRPr="002E280E">
              <w:rPr>
                <w:b/>
                <w:bCs/>
                <w:sz w:val="16"/>
                <w:szCs w:val="16"/>
              </w:rPr>
              <w:t>0</w:t>
            </w:r>
            <w:r w:rsidRPr="002E280E">
              <w:rPr>
                <w:b/>
                <w:bCs/>
                <w:sz w:val="16"/>
                <w:szCs w:val="16"/>
              </w:rPr>
              <w:t>3,6</w:t>
            </w:r>
          </w:p>
        </w:tc>
      </w:tr>
      <w:tr w:rsidR="007C1734" w:rsidRPr="007C1734" w:rsidTr="002E280E">
        <w:trPr>
          <w:trHeight w:val="18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8 00 1054О</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373" w:type="dxa"/>
            <w:noWrap/>
            <w:hideMark/>
          </w:tcPr>
          <w:p w:rsidR="007C1734" w:rsidRPr="002E280E" w:rsidRDefault="007C1734" w:rsidP="007C1734">
            <w:pPr>
              <w:jc w:val="both"/>
              <w:rPr>
                <w:b/>
                <w:bCs/>
                <w:sz w:val="16"/>
                <w:szCs w:val="16"/>
              </w:rPr>
            </w:pPr>
            <w:r w:rsidRPr="002E280E">
              <w:rPr>
                <w:b/>
                <w:bCs/>
                <w:sz w:val="16"/>
                <w:szCs w:val="16"/>
              </w:rPr>
              <w:t>0,2</w:t>
            </w:r>
          </w:p>
        </w:tc>
        <w:tc>
          <w:tcPr>
            <w:tcW w:w="1267" w:type="dxa"/>
            <w:noWrap/>
            <w:hideMark/>
          </w:tcPr>
          <w:p w:rsidR="007C1734" w:rsidRPr="002E280E" w:rsidRDefault="007C1734" w:rsidP="007C1734">
            <w:pPr>
              <w:jc w:val="both"/>
              <w:rPr>
                <w:b/>
                <w:bCs/>
                <w:sz w:val="16"/>
                <w:szCs w:val="16"/>
              </w:rPr>
            </w:pPr>
            <w:r w:rsidRPr="002E280E">
              <w:rPr>
                <w:b/>
                <w:bCs/>
                <w:sz w:val="16"/>
                <w:szCs w:val="16"/>
              </w:rPr>
              <w:t>0,2</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8 00 1054О</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0,2</w:t>
            </w:r>
          </w:p>
        </w:tc>
        <w:tc>
          <w:tcPr>
            <w:tcW w:w="1267" w:type="dxa"/>
            <w:noWrap/>
            <w:hideMark/>
          </w:tcPr>
          <w:p w:rsidR="007C1734" w:rsidRPr="002E280E" w:rsidRDefault="007C1734" w:rsidP="007C1734">
            <w:pPr>
              <w:jc w:val="both"/>
              <w:rPr>
                <w:sz w:val="16"/>
                <w:szCs w:val="16"/>
              </w:rPr>
            </w:pPr>
            <w:r w:rsidRPr="002E280E">
              <w:rPr>
                <w:sz w:val="16"/>
                <w:szCs w:val="16"/>
              </w:rPr>
              <w:t>0,2</w:t>
            </w:r>
          </w:p>
        </w:tc>
      </w:tr>
      <w:tr w:rsidR="007C1734" w:rsidRPr="007C1734" w:rsidTr="002E280E">
        <w:trPr>
          <w:trHeight w:val="250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8 00 1057О</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Расходы за счет субвенции на осуществление органами местного самоуправления отдельных государственных полномочий Тверской области по организации деятельности по сбору (в том числе по раздельному сбору), транспортирования, обработке, утилизации, обезвреживанию, захоронению твердых коммунальных отходов в бюджетах  муниципальных районов и городских округов</w:t>
            </w:r>
          </w:p>
        </w:tc>
        <w:tc>
          <w:tcPr>
            <w:tcW w:w="1373" w:type="dxa"/>
            <w:noWrap/>
            <w:hideMark/>
          </w:tcPr>
          <w:p w:rsidR="007C1734" w:rsidRPr="002E280E" w:rsidRDefault="007C1734" w:rsidP="007C1734">
            <w:pPr>
              <w:jc w:val="both"/>
              <w:rPr>
                <w:sz w:val="16"/>
                <w:szCs w:val="16"/>
              </w:rPr>
            </w:pPr>
            <w:r w:rsidRPr="002E280E">
              <w:rPr>
                <w:sz w:val="16"/>
                <w:szCs w:val="16"/>
              </w:rPr>
              <w:t>1,6</w:t>
            </w:r>
          </w:p>
        </w:tc>
        <w:tc>
          <w:tcPr>
            <w:tcW w:w="1267" w:type="dxa"/>
            <w:noWrap/>
            <w:hideMark/>
          </w:tcPr>
          <w:p w:rsidR="007C1734" w:rsidRPr="002E280E" w:rsidRDefault="007C1734" w:rsidP="007C1734">
            <w:pPr>
              <w:jc w:val="both"/>
              <w:rPr>
                <w:sz w:val="16"/>
                <w:szCs w:val="16"/>
              </w:rPr>
            </w:pPr>
            <w:r w:rsidRPr="002E280E">
              <w:rPr>
                <w:sz w:val="16"/>
                <w:szCs w:val="16"/>
              </w:rPr>
              <w:t>0,6</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8 00 1057О</w:t>
            </w:r>
          </w:p>
        </w:tc>
        <w:tc>
          <w:tcPr>
            <w:tcW w:w="613" w:type="dxa"/>
            <w:noWrap/>
            <w:hideMark/>
          </w:tcPr>
          <w:p w:rsidR="007C1734" w:rsidRPr="002E280E" w:rsidRDefault="007C1734" w:rsidP="007C1734">
            <w:pPr>
              <w:jc w:val="both"/>
              <w:rPr>
                <w:sz w:val="16"/>
                <w:szCs w:val="16"/>
              </w:rPr>
            </w:pPr>
            <w:r w:rsidRPr="002E280E">
              <w:rPr>
                <w:sz w:val="16"/>
                <w:szCs w:val="16"/>
              </w:rPr>
              <w:t>121</w:t>
            </w:r>
          </w:p>
        </w:tc>
        <w:tc>
          <w:tcPr>
            <w:tcW w:w="4343" w:type="dxa"/>
            <w:hideMark/>
          </w:tcPr>
          <w:p w:rsidR="007C1734" w:rsidRPr="002E280E" w:rsidRDefault="007C1734" w:rsidP="007C1734">
            <w:pPr>
              <w:jc w:val="both"/>
              <w:rPr>
                <w:sz w:val="16"/>
                <w:szCs w:val="16"/>
              </w:rPr>
            </w:pPr>
            <w:r w:rsidRPr="002E280E">
              <w:rPr>
                <w:sz w:val="16"/>
                <w:szCs w:val="16"/>
              </w:rPr>
              <w:t xml:space="preserve">Фонд оплаты труда </w:t>
            </w:r>
            <w:proofErr w:type="spellStart"/>
            <w:r w:rsidRPr="002E280E">
              <w:rPr>
                <w:sz w:val="16"/>
                <w:szCs w:val="16"/>
              </w:rPr>
              <w:t>государственых</w:t>
            </w:r>
            <w:proofErr w:type="spellEnd"/>
            <w:r w:rsidRPr="002E280E">
              <w:rPr>
                <w:sz w:val="16"/>
                <w:szCs w:val="16"/>
              </w:rPr>
              <w:t xml:space="preserve"> (муниципальных) органов </w:t>
            </w:r>
          </w:p>
        </w:tc>
        <w:tc>
          <w:tcPr>
            <w:tcW w:w="1373" w:type="dxa"/>
            <w:noWrap/>
            <w:hideMark/>
          </w:tcPr>
          <w:p w:rsidR="007C1734" w:rsidRPr="002E280E" w:rsidRDefault="007C1734" w:rsidP="007C1734">
            <w:pPr>
              <w:jc w:val="both"/>
              <w:rPr>
                <w:sz w:val="16"/>
                <w:szCs w:val="16"/>
              </w:rPr>
            </w:pPr>
            <w:r w:rsidRPr="002E280E">
              <w:rPr>
                <w:sz w:val="16"/>
                <w:szCs w:val="16"/>
              </w:rPr>
              <w:t>1,2</w:t>
            </w:r>
          </w:p>
        </w:tc>
        <w:tc>
          <w:tcPr>
            <w:tcW w:w="1267" w:type="dxa"/>
            <w:noWrap/>
            <w:hideMark/>
          </w:tcPr>
          <w:p w:rsidR="007C1734" w:rsidRPr="002E280E" w:rsidRDefault="007C1734" w:rsidP="007C1734">
            <w:pPr>
              <w:jc w:val="both"/>
              <w:rPr>
                <w:sz w:val="16"/>
                <w:szCs w:val="16"/>
              </w:rPr>
            </w:pPr>
            <w:r w:rsidRPr="002E280E">
              <w:rPr>
                <w:sz w:val="16"/>
                <w:szCs w:val="16"/>
              </w:rPr>
              <w:t>0,4</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8 00 1057О</w:t>
            </w:r>
          </w:p>
        </w:tc>
        <w:tc>
          <w:tcPr>
            <w:tcW w:w="613" w:type="dxa"/>
            <w:noWrap/>
            <w:hideMark/>
          </w:tcPr>
          <w:p w:rsidR="007C1734" w:rsidRPr="002E280E" w:rsidRDefault="007C1734" w:rsidP="007C1734">
            <w:pPr>
              <w:jc w:val="both"/>
              <w:rPr>
                <w:sz w:val="16"/>
                <w:szCs w:val="16"/>
              </w:rPr>
            </w:pPr>
            <w:r w:rsidRPr="002E280E">
              <w:rPr>
                <w:sz w:val="16"/>
                <w:szCs w:val="16"/>
              </w:rPr>
              <w:t>129</w:t>
            </w:r>
          </w:p>
        </w:tc>
        <w:tc>
          <w:tcPr>
            <w:tcW w:w="4343" w:type="dxa"/>
            <w:hideMark/>
          </w:tcPr>
          <w:p w:rsidR="007C1734" w:rsidRPr="002E280E" w:rsidRDefault="007C1734" w:rsidP="007C1734">
            <w:pPr>
              <w:jc w:val="both"/>
              <w:rPr>
                <w:sz w:val="16"/>
                <w:szCs w:val="16"/>
              </w:rPr>
            </w:pPr>
            <w:r w:rsidRPr="002E280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73" w:type="dxa"/>
            <w:noWrap/>
            <w:hideMark/>
          </w:tcPr>
          <w:p w:rsidR="007C1734" w:rsidRPr="002E280E" w:rsidRDefault="007C1734" w:rsidP="007C1734">
            <w:pPr>
              <w:jc w:val="both"/>
              <w:rPr>
                <w:sz w:val="16"/>
                <w:szCs w:val="16"/>
              </w:rPr>
            </w:pPr>
            <w:r w:rsidRPr="002E280E">
              <w:rPr>
                <w:sz w:val="16"/>
                <w:szCs w:val="16"/>
              </w:rPr>
              <w:t>0,4</w:t>
            </w:r>
          </w:p>
        </w:tc>
        <w:tc>
          <w:tcPr>
            <w:tcW w:w="1267" w:type="dxa"/>
            <w:noWrap/>
            <w:hideMark/>
          </w:tcPr>
          <w:p w:rsidR="007C1734" w:rsidRPr="002E280E" w:rsidRDefault="007C1734" w:rsidP="007C1734">
            <w:pPr>
              <w:jc w:val="both"/>
              <w:rPr>
                <w:sz w:val="16"/>
                <w:szCs w:val="16"/>
              </w:rPr>
            </w:pPr>
            <w:r w:rsidRPr="002E280E">
              <w:rPr>
                <w:sz w:val="16"/>
                <w:szCs w:val="16"/>
              </w:rPr>
              <w:t>0,2</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4 00 4002Б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Содержание имущества казны муниципального образования</w:t>
            </w:r>
          </w:p>
        </w:tc>
        <w:tc>
          <w:tcPr>
            <w:tcW w:w="1373" w:type="dxa"/>
            <w:noWrap/>
            <w:hideMark/>
          </w:tcPr>
          <w:p w:rsidR="007C1734" w:rsidRPr="002E280E" w:rsidRDefault="007C1734" w:rsidP="007C1734">
            <w:pPr>
              <w:jc w:val="both"/>
              <w:rPr>
                <w:sz w:val="16"/>
                <w:szCs w:val="16"/>
              </w:rPr>
            </w:pPr>
            <w:r w:rsidRPr="002E280E">
              <w:rPr>
                <w:sz w:val="16"/>
                <w:szCs w:val="16"/>
              </w:rPr>
              <w:t>16,0</w:t>
            </w:r>
          </w:p>
        </w:tc>
        <w:tc>
          <w:tcPr>
            <w:tcW w:w="1267" w:type="dxa"/>
            <w:noWrap/>
            <w:hideMark/>
          </w:tcPr>
          <w:p w:rsidR="007C1734" w:rsidRPr="002E280E" w:rsidRDefault="007C1734" w:rsidP="007C1734">
            <w:pPr>
              <w:jc w:val="both"/>
              <w:rPr>
                <w:sz w:val="16"/>
                <w:szCs w:val="16"/>
              </w:rPr>
            </w:pPr>
            <w:r w:rsidRPr="002E280E">
              <w:rPr>
                <w:sz w:val="16"/>
                <w:szCs w:val="16"/>
              </w:rPr>
              <w:t>16,0</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4 00 4002Б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16,0</w:t>
            </w:r>
          </w:p>
        </w:tc>
        <w:tc>
          <w:tcPr>
            <w:tcW w:w="1267" w:type="dxa"/>
            <w:noWrap/>
            <w:hideMark/>
          </w:tcPr>
          <w:p w:rsidR="007C1734" w:rsidRPr="002E280E" w:rsidRDefault="007C1734" w:rsidP="007C1734">
            <w:pPr>
              <w:jc w:val="both"/>
              <w:rPr>
                <w:sz w:val="16"/>
                <w:szCs w:val="16"/>
              </w:rPr>
            </w:pPr>
            <w:r w:rsidRPr="002E280E">
              <w:rPr>
                <w:sz w:val="16"/>
                <w:szCs w:val="16"/>
              </w:rPr>
              <w:t>16,0</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4 00 4004Б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Инвентаризация, постановка на кадастровый учет объектов недвижимого имущества</w:t>
            </w:r>
          </w:p>
        </w:tc>
        <w:tc>
          <w:tcPr>
            <w:tcW w:w="1373" w:type="dxa"/>
            <w:noWrap/>
            <w:hideMark/>
          </w:tcPr>
          <w:p w:rsidR="007C1734" w:rsidRPr="002E280E" w:rsidRDefault="007C1734" w:rsidP="007C1734">
            <w:pPr>
              <w:jc w:val="both"/>
              <w:rPr>
                <w:b/>
                <w:bCs/>
                <w:sz w:val="16"/>
                <w:szCs w:val="16"/>
              </w:rPr>
            </w:pPr>
            <w:r w:rsidRPr="002E280E">
              <w:rPr>
                <w:b/>
                <w:bCs/>
                <w:sz w:val="16"/>
                <w:szCs w:val="16"/>
              </w:rPr>
              <w:t>160,0</w:t>
            </w:r>
          </w:p>
        </w:tc>
        <w:tc>
          <w:tcPr>
            <w:tcW w:w="1267" w:type="dxa"/>
            <w:noWrap/>
            <w:hideMark/>
          </w:tcPr>
          <w:p w:rsidR="007C1734" w:rsidRPr="002E280E" w:rsidRDefault="007C1734" w:rsidP="007C1734">
            <w:pPr>
              <w:jc w:val="both"/>
              <w:rPr>
                <w:b/>
                <w:bCs/>
                <w:sz w:val="16"/>
                <w:szCs w:val="16"/>
              </w:rPr>
            </w:pPr>
            <w:r w:rsidRPr="002E280E">
              <w:rPr>
                <w:b/>
                <w:bCs/>
                <w:sz w:val="16"/>
                <w:szCs w:val="16"/>
              </w:rPr>
              <w:t>160,0</w:t>
            </w:r>
          </w:p>
        </w:tc>
      </w:tr>
      <w:tr w:rsidR="007C1734" w:rsidRPr="007C1734" w:rsidTr="002E280E">
        <w:trPr>
          <w:trHeight w:val="829"/>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4 00 4004Б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160,0</w:t>
            </w:r>
          </w:p>
        </w:tc>
        <w:tc>
          <w:tcPr>
            <w:tcW w:w="1267" w:type="dxa"/>
            <w:noWrap/>
            <w:hideMark/>
          </w:tcPr>
          <w:p w:rsidR="007C1734" w:rsidRPr="002E280E" w:rsidRDefault="007C1734" w:rsidP="007C1734">
            <w:pPr>
              <w:jc w:val="both"/>
              <w:rPr>
                <w:sz w:val="16"/>
                <w:szCs w:val="16"/>
              </w:rPr>
            </w:pPr>
            <w:r w:rsidRPr="002E280E">
              <w:rPr>
                <w:sz w:val="16"/>
                <w:szCs w:val="16"/>
              </w:rPr>
              <w:t>160,0</w:t>
            </w:r>
          </w:p>
        </w:tc>
      </w:tr>
      <w:tr w:rsidR="007C1734" w:rsidRPr="007C1734" w:rsidTr="002E280E">
        <w:trPr>
          <w:trHeight w:val="799"/>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3 00 4000Б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Расходы на уплату взносов в ассоциацию "Совет муниципальных образований Тверской области"</w:t>
            </w:r>
          </w:p>
        </w:tc>
        <w:tc>
          <w:tcPr>
            <w:tcW w:w="1373" w:type="dxa"/>
            <w:noWrap/>
            <w:hideMark/>
          </w:tcPr>
          <w:p w:rsidR="007C1734" w:rsidRPr="002E280E" w:rsidRDefault="007C1734" w:rsidP="007C1734">
            <w:pPr>
              <w:jc w:val="both"/>
              <w:rPr>
                <w:sz w:val="16"/>
                <w:szCs w:val="16"/>
              </w:rPr>
            </w:pPr>
            <w:r w:rsidRPr="002E280E">
              <w:rPr>
                <w:sz w:val="16"/>
                <w:szCs w:val="16"/>
              </w:rPr>
              <w:t>6,9</w:t>
            </w:r>
          </w:p>
        </w:tc>
        <w:tc>
          <w:tcPr>
            <w:tcW w:w="1267" w:type="dxa"/>
            <w:noWrap/>
            <w:hideMark/>
          </w:tcPr>
          <w:p w:rsidR="007C1734" w:rsidRPr="002E280E" w:rsidRDefault="007C1734" w:rsidP="007C1734">
            <w:pPr>
              <w:jc w:val="both"/>
              <w:rPr>
                <w:sz w:val="16"/>
                <w:szCs w:val="16"/>
              </w:rPr>
            </w:pPr>
            <w:r w:rsidRPr="002E280E">
              <w:rPr>
                <w:sz w:val="16"/>
                <w:szCs w:val="16"/>
              </w:rPr>
              <w:t>6,9</w:t>
            </w:r>
          </w:p>
        </w:tc>
      </w:tr>
      <w:tr w:rsidR="007C1734" w:rsidRPr="007C1734" w:rsidTr="002E280E">
        <w:trPr>
          <w:trHeight w:val="660"/>
        </w:trPr>
        <w:tc>
          <w:tcPr>
            <w:tcW w:w="675" w:type="dxa"/>
            <w:noWrap/>
            <w:hideMark/>
          </w:tcPr>
          <w:p w:rsidR="007C1734" w:rsidRPr="002E280E" w:rsidRDefault="007C1734" w:rsidP="007C1734">
            <w:pPr>
              <w:jc w:val="both"/>
              <w:rPr>
                <w:sz w:val="16"/>
                <w:szCs w:val="16"/>
              </w:rPr>
            </w:pPr>
            <w:r w:rsidRPr="002E280E">
              <w:rPr>
                <w:sz w:val="16"/>
                <w:szCs w:val="16"/>
              </w:rPr>
              <w:lastRenderedPageBreak/>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3 00 4000Б</w:t>
            </w:r>
          </w:p>
        </w:tc>
        <w:tc>
          <w:tcPr>
            <w:tcW w:w="613" w:type="dxa"/>
            <w:noWrap/>
            <w:hideMark/>
          </w:tcPr>
          <w:p w:rsidR="007C1734" w:rsidRPr="002E280E" w:rsidRDefault="007C1734" w:rsidP="007C1734">
            <w:pPr>
              <w:jc w:val="both"/>
              <w:rPr>
                <w:sz w:val="16"/>
                <w:szCs w:val="16"/>
              </w:rPr>
            </w:pPr>
            <w:r w:rsidRPr="002E280E">
              <w:rPr>
                <w:sz w:val="16"/>
                <w:szCs w:val="16"/>
              </w:rPr>
              <w:t>853</w:t>
            </w:r>
          </w:p>
        </w:tc>
        <w:tc>
          <w:tcPr>
            <w:tcW w:w="4343" w:type="dxa"/>
            <w:hideMark/>
          </w:tcPr>
          <w:p w:rsidR="007C1734" w:rsidRPr="002E280E" w:rsidRDefault="007C1734" w:rsidP="007C1734">
            <w:pPr>
              <w:jc w:val="both"/>
              <w:rPr>
                <w:sz w:val="16"/>
                <w:szCs w:val="16"/>
              </w:rPr>
            </w:pPr>
            <w:r w:rsidRPr="002E280E">
              <w:rPr>
                <w:sz w:val="16"/>
                <w:szCs w:val="16"/>
              </w:rPr>
              <w:t>Уплата иных платежей</w:t>
            </w:r>
          </w:p>
        </w:tc>
        <w:tc>
          <w:tcPr>
            <w:tcW w:w="1373" w:type="dxa"/>
            <w:noWrap/>
            <w:hideMark/>
          </w:tcPr>
          <w:p w:rsidR="007C1734" w:rsidRPr="002E280E" w:rsidRDefault="007C1734" w:rsidP="007C1734">
            <w:pPr>
              <w:jc w:val="both"/>
              <w:rPr>
                <w:sz w:val="16"/>
                <w:szCs w:val="16"/>
              </w:rPr>
            </w:pPr>
            <w:r w:rsidRPr="002E280E">
              <w:rPr>
                <w:sz w:val="16"/>
                <w:szCs w:val="16"/>
              </w:rPr>
              <w:t>6,9</w:t>
            </w:r>
          </w:p>
        </w:tc>
        <w:tc>
          <w:tcPr>
            <w:tcW w:w="1267" w:type="dxa"/>
            <w:noWrap/>
            <w:hideMark/>
          </w:tcPr>
          <w:p w:rsidR="007C1734" w:rsidRPr="002E280E" w:rsidRDefault="007C1734" w:rsidP="007C1734">
            <w:pPr>
              <w:jc w:val="both"/>
              <w:rPr>
                <w:sz w:val="16"/>
                <w:szCs w:val="16"/>
              </w:rPr>
            </w:pPr>
            <w:r w:rsidRPr="002E280E">
              <w:rPr>
                <w:sz w:val="16"/>
                <w:szCs w:val="16"/>
              </w:rPr>
              <w:t>6,9</w:t>
            </w:r>
          </w:p>
        </w:tc>
      </w:tr>
      <w:tr w:rsidR="007C1734" w:rsidRPr="007C1734" w:rsidTr="002E280E">
        <w:trPr>
          <w:trHeight w:val="150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3 00 2020Б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Средства на реализацию мероприятий по обращениям, поступающим к депутатам Собрания депутатов муниципального образования Тверской области "Калининский район"</w:t>
            </w:r>
          </w:p>
        </w:tc>
        <w:tc>
          <w:tcPr>
            <w:tcW w:w="1373" w:type="dxa"/>
            <w:noWrap/>
            <w:hideMark/>
          </w:tcPr>
          <w:p w:rsidR="007C1734" w:rsidRPr="002E280E" w:rsidRDefault="007C1734" w:rsidP="007C1734">
            <w:pPr>
              <w:jc w:val="both"/>
              <w:rPr>
                <w:sz w:val="16"/>
                <w:szCs w:val="16"/>
              </w:rPr>
            </w:pPr>
            <w:r w:rsidRPr="002E280E">
              <w:rPr>
                <w:sz w:val="16"/>
                <w:szCs w:val="16"/>
              </w:rPr>
              <w:t>40,0</w:t>
            </w:r>
          </w:p>
        </w:tc>
        <w:tc>
          <w:tcPr>
            <w:tcW w:w="1267" w:type="dxa"/>
            <w:noWrap/>
            <w:hideMark/>
          </w:tcPr>
          <w:p w:rsidR="007C1734" w:rsidRPr="002E280E" w:rsidRDefault="007C1734" w:rsidP="007C1734">
            <w:pPr>
              <w:jc w:val="both"/>
              <w:rPr>
                <w:sz w:val="16"/>
                <w:szCs w:val="16"/>
              </w:rPr>
            </w:pPr>
            <w:r w:rsidRPr="002E280E">
              <w:rPr>
                <w:sz w:val="16"/>
                <w:szCs w:val="16"/>
              </w:rPr>
              <w:t>40,0</w:t>
            </w:r>
          </w:p>
        </w:tc>
      </w:tr>
      <w:tr w:rsidR="007C1734" w:rsidRPr="007C1734" w:rsidTr="002E280E">
        <w:trPr>
          <w:trHeight w:val="66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01</w:t>
            </w:r>
          </w:p>
        </w:tc>
        <w:tc>
          <w:tcPr>
            <w:tcW w:w="426" w:type="dxa"/>
            <w:noWrap/>
            <w:hideMark/>
          </w:tcPr>
          <w:p w:rsidR="007C1734" w:rsidRPr="002E280E" w:rsidRDefault="007C1734" w:rsidP="007C1734">
            <w:pPr>
              <w:jc w:val="both"/>
              <w:rPr>
                <w:sz w:val="16"/>
                <w:szCs w:val="16"/>
              </w:rPr>
            </w:pPr>
            <w:r w:rsidRPr="002E280E">
              <w:rPr>
                <w:sz w:val="16"/>
                <w:szCs w:val="16"/>
              </w:rPr>
              <w:t>13</w:t>
            </w:r>
          </w:p>
        </w:tc>
        <w:tc>
          <w:tcPr>
            <w:tcW w:w="1303" w:type="dxa"/>
            <w:noWrap/>
            <w:hideMark/>
          </w:tcPr>
          <w:p w:rsidR="007C1734" w:rsidRPr="002E280E" w:rsidRDefault="007C1734" w:rsidP="007C1734">
            <w:pPr>
              <w:jc w:val="both"/>
              <w:rPr>
                <w:sz w:val="16"/>
                <w:szCs w:val="16"/>
              </w:rPr>
            </w:pPr>
            <w:r w:rsidRPr="002E280E">
              <w:rPr>
                <w:sz w:val="16"/>
                <w:szCs w:val="16"/>
              </w:rPr>
              <w:t>99 3 00 2020Б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40,0</w:t>
            </w:r>
          </w:p>
        </w:tc>
        <w:tc>
          <w:tcPr>
            <w:tcW w:w="1267" w:type="dxa"/>
            <w:noWrap/>
            <w:hideMark/>
          </w:tcPr>
          <w:p w:rsidR="007C1734" w:rsidRPr="002E280E" w:rsidRDefault="007C1734" w:rsidP="007C1734">
            <w:pPr>
              <w:jc w:val="both"/>
              <w:rPr>
                <w:sz w:val="16"/>
                <w:szCs w:val="16"/>
              </w:rPr>
            </w:pPr>
            <w:r w:rsidRPr="002E280E">
              <w:rPr>
                <w:sz w:val="16"/>
                <w:szCs w:val="16"/>
              </w:rPr>
              <w:t>40,0</w:t>
            </w:r>
          </w:p>
        </w:tc>
      </w:tr>
      <w:tr w:rsidR="007C1734" w:rsidRPr="007C1734" w:rsidTr="002E280E">
        <w:trPr>
          <w:trHeight w:val="48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02</w:t>
            </w:r>
          </w:p>
        </w:tc>
        <w:tc>
          <w:tcPr>
            <w:tcW w:w="426" w:type="dxa"/>
            <w:noWrap/>
            <w:hideMark/>
          </w:tcPr>
          <w:p w:rsidR="007C1734" w:rsidRPr="002E280E" w:rsidRDefault="007C1734" w:rsidP="007C1734">
            <w:pPr>
              <w:jc w:val="both"/>
              <w:rPr>
                <w:sz w:val="16"/>
                <w:szCs w:val="16"/>
              </w:rPr>
            </w:pPr>
            <w:r w:rsidRPr="002E280E">
              <w:rPr>
                <w:sz w:val="16"/>
                <w:szCs w:val="16"/>
              </w:rPr>
              <w:t> </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b/>
                <w:bCs/>
                <w:sz w:val="16"/>
                <w:szCs w:val="16"/>
              </w:rPr>
            </w:pPr>
            <w:r w:rsidRPr="002E280E">
              <w:rPr>
                <w:b/>
                <w:bCs/>
                <w:sz w:val="16"/>
                <w:szCs w:val="16"/>
              </w:rPr>
              <w:t>Национальная оборона</w:t>
            </w:r>
          </w:p>
        </w:tc>
        <w:tc>
          <w:tcPr>
            <w:tcW w:w="1373" w:type="dxa"/>
            <w:noWrap/>
            <w:hideMark/>
          </w:tcPr>
          <w:p w:rsidR="007C1734" w:rsidRPr="002E280E" w:rsidRDefault="007C1734" w:rsidP="007C1734">
            <w:pPr>
              <w:jc w:val="both"/>
              <w:rPr>
                <w:b/>
                <w:bCs/>
                <w:sz w:val="16"/>
                <w:szCs w:val="16"/>
              </w:rPr>
            </w:pPr>
            <w:r w:rsidRPr="002E280E">
              <w:rPr>
                <w:b/>
                <w:bCs/>
                <w:sz w:val="16"/>
                <w:szCs w:val="16"/>
              </w:rPr>
              <w:t>183,8</w:t>
            </w:r>
          </w:p>
        </w:tc>
        <w:tc>
          <w:tcPr>
            <w:tcW w:w="1267" w:type="dxa"/>
            <w:noWrap/>
            <w:hideMark/>
          </w:tcPr>
          <w:p w:rsidR="007C1734" w:rsidRPr="002E280E" w:rsidRDefault="007C1734" w:rsidP="007C1734">
            <w:pPr>
              <w:jc w:val="both"/>
              <w:rPr>
                <w:b/>
                <w:bCs/>
                <w:sz w:val="16"/>
                <w:szCs w:val="16"/>
              </w:rPr>
            </w:pPr>
            <w:r w:rsidRPr="002E280E">
              <w:rPr>
                <w:b/>
                <w:bCs/>
                <w:sz w:val="16"/>
                <w:szCs w:val="16"/>
              </w:rPr>
              <w:t>183,8</w:t>
            </w:r>
          </w:p>
        </w:tc>
      </w:tr>
      <w:tr w:rsidR="007C1734" w:rsidRPr="007C1734" w:rsidTr="002E280E">
        <w:trPr>
          <w:trHeight w:val="54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02</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sz w:val="16"/>
                <w:szCs w:val="16"/>
              </w:rPr>
            </w:pPr>
            <w:r w:rsidRPr="002E280E">
              <w:rPr>
                <w:sz w:val="16"/>
                <w:szCs w:val="16"/>
              </w:rPr>
              <w:t>Мобилизационная и вневойсковая подготовка</w:t>
            </w:r>
          </w:p>
        </w:tc>
        <w:tc>
          <w:tcPr>
            <w:tcW w:w="1373" w:type="dxa"/>
            <w:noWrap/>
            <w:hideMark/>
          </w:tcPr>
          <w:p w:rsidR="007C1734" w:rsidRPr="002E280E" w:rsidRDefault="007C1734" w:rsidP="007C1734">
            <w:pPr>
              <w:jc w:val="both"/>
              <w:rPr>
                <w:b/>
                <w:bCs/>
                <w:sz w:val="16"/>
                <w:szCs w:val="16"/>
              </w:rPr>
            </w:pPr>
            <w:r w:rsidRPr="002E280E">
              <w:rPr>
                <w:b/>
                <w:bCs/>
                <w:sz w:val="16"/>
                <w:szCs w:val="16"/>
              </w:rPr>
              <w:t>183,8</w:t>
            </w:r>
          </w:p>
        </w:tc>
        <w:tc>
          <w:tcPr>
            <w:tcW w:w="1267" w:type="dxa"/>
            <w:noWrap/>
            <w:hideMark/>
          </w:tcPr>
          <w:p w:rsidR="007C1734" w:rsidRPr="002E280E" w:rsidRDefault="007C1734" w:rsidP="007C1734">
            <w:pPr>
              <w:jc w:val="both"/>
              <w:rPr>
                <w:b/>
                <w:bCs/>
                <w:sz w:val="16"/>
                <w:szCs w:val="16"/>
              </w:rPr>
            </w:pPr>
            <w:r w:rsidRPr="002E280E">
              <w:rPr>
                <w:b/>
                <w:bCs/>
                <w:sz w:val="16"/>
                <w:szCs w:val="16"/>
              </w:rPr>
              <w:t>183,8</w:t>
            </w:r>
          </w:p>
        </w:tc>
      </w:tr>
      <w:tr w:rsidR="007C1734" w:rsidRPr="007C1734" w:rsidTr="002E280E">
        <w:trPr>
          <w:trHeight w:val="105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02</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8 00 5118О</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Осуществление первичного воинского учета на территориях, где отсутствуют военные комиссариаты</w:t>
            </w:r>
          </w:p>
        </w:tc>
        <w:tc>
          <w:tcPr>
            <w:tcW w:w="1373" w:type="dxa"/>
            <w:noWrap/>
            <w:hideMark/>
          </w:tcPr>
          <w:p w:rsidR="007C1734" w:rsidRPr="002E280E" w:rsidRDefault="007C1734" w:rsidP="007C1734">
            <w:pPr>
              <w:jc w:val="both"/>
              <w:rPr>
                <w:sz w:val="16"/>
                <w:szCs w:val="16"/>
              </w:rPr>
            </w:pPr>
            <w:r w:rsidRPr="002E280E">
              <w:rPr>
                <w:sz w:val="16"/>
                <w:szCs w:val="16"/>
              </w:rPr>
              <w:t>183,8</w:t>
            </w:r>
          </w:p>
        </w:tc>
        <w:tc>
          <w:tcPr>
            <w:tcW w:w="1267" w:type="dxa"/>
            <w:noWrap/>
            <w:hideMark/>
          </w:tcPr>
          <w:p w:rsidR="007C1734" w:rsidRPr="002E280E" w:rsidRDefault="007C1734" w:rsidP="007C1734">
            <w:pPr>
              <w:jc w:val="both"/>
              <w:rPr>
                <w:sz w:val="16"/>
                <w:szCs w:val="16"/>
              </w:rPr>
            </w:pPr>
            <w:r w:rsidRPr="002E280E">
              <w:rPr>
                <w:sz w:val="16"/>
                <w:szCs w:val="16"/>
              </w:rPr>
              <w:t>183,8</w:t>
            </w:r>
          </w:p>
        </w:tc>
      </w:tr>
      <w:tr w:rsidR="007C1734" w:rsidRPr="007C1734" w:rsidTr="002E280E">
        <w:trPr>
          <w:trHeight w:val="78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02</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8 00 5118О</w:t>
            </w:r>
          </w:p>
        </w:tc>
        <w:tc>
          <w:tcPr>
            <w:tcW w:w="613" w:type="dxa"/>
            <w:noWrap/>
            <w:hideMark/>
          </w:tcPr>
          <w:p w:rsidR="007C1734" w:rsidRPr="002E280E" w:rsidRDefault="007C1734" w:rsidP="007C1734">
            <w:pPr>
              <w:jc w:val="both"/>
              <w:rPr>
                <w:sz w:val="16"/>
                <w:szCs w:val="16"/>
              </w:rPr>
            </w:pPr>
            <w:r w:rsidRPr="002E280E">
              <w:rPr>
                <w:sz w:val="16"/>
                <w:szCs w:val="16"/>
              </w:rPr>
              <w:t>121</w:t>
            </w:r>
          </w:p>
        </w:tc>
        <w:tc>
          <w:tcPr>
            <w:tcW w:w="4343" w:type="dxa"/>
            <w:hideMark/>
          </w:tcPr>
          <w:p w:rsidR="007C1734" w:rsidRPr="002E280E" w:rsidRDefault="007C1734" w:rsidP="007C1734">
            <w:pPr>
              <w:jc w:val="both"/>
              <w:rPr>
                <w:sz w:val="16"/>
                <w:szCs w:val="16"/>
              </w:rPr>
            </w:pPr>
            <w:r w:rsidRPr="002E280E">
              <w:rPr>
                <w:sz w:val="16"/>
                <w:szCs w:val="16"/>
              </w:rPr>
              <w:t xml:space="preserve">Фонд оплаты труда </w:t>
            </w:r>
            <w:proofErr w:type="spellStart"/>
            <w:r w:rsidRPr="002E280E">
              <w:rPr>
                <w:sz w:val="16"/>
                <w:szCs w:val="16"/>
              </w:rPr>
              <w:t>государственых</w:t>
            </w:r>
            <w:proofErr w:type="spellEnd"/>
            <w:r w:rsidRPr="002E280E">
              <w:rPr>
                <w:sz w:val="16"/>
                <w:szCs w:val="16"/>
              </w:rPr>
              <w:t xml:space="preserve"> (муниципальных) органов </w:t>
            </w:r>
          </w:p>
        </w:tc>
        <w:tc>
          <w:tcPr>
            <w:tcW w:w="1373" w:type="dxa"/>
            <w:noWrap/>
            <w:hideMark/>
          </w:tcPr>
          <w:p w:rsidR="007C1734" w:rsidRPr="002E280E" w:rsidRDefault="007C1734" w:rsidP="007C1734">
            <w:pPr>
              <w:jc w:val="both"/>
              <w:rPr>
                <w:sz w:val="16"/>
                <w:szCs w:val="16"/>
              </w:rPr>
            </w:pPr>
            <w:r w:rsidRPr="002E280E">
              <w:rPr>
                <w:sz w:val="16"/>
                <w:szCs w:val="16"/>
              </w:rPr>
              <w:t>142,1</w:t>
            </w:r>
          </w:p>
        </w:tc>
        <w:tc>
          <w:tcPr>
            <w:tcW w:w="1267" w:type="dxa"/>
            <w:noWrap/>
            <w:hideMark/>
          </w:tcPr>
          <w:p w:rsidR="007C1734" w:rsidRPr="002E280E" w:rsidRDefault="007C1734" w:rsidP="007C1734">
            <w:pPr>
              <w:jc w:val="both"/>
              <w:rPr>
                <w:sz w:val="16"/>
                <w:szCs w:val="16"/>
              </w:rPr>
            </w:pPr>
            <w:r w:rsidRPr="002E280E">
              <w:rPr>
                <w:sz w:val="16"/>
                <w:szCs w:val="16"/>
              </w:rPr>
              <w:t>142,1</w:t>
            </w:r>
          </w:p>
        </w:tc>
      </w:tr>
      <w:tr w:rsidR="007C1734" w:rsidRPr="007C1734" w:rsidTr="002E280E">
        <w:trPr>
          <w:trHeight w:val="189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02</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8 00 5118О</w:t>
            </w:r>
          </w:p>
        </w:tc>
        <w:tc>
          <w:tcPr>
            <w:tcW w:w="613" w:type="dxa"/>
            <w:noWrap/>
            <w:hideMark/>
          </w:tcPr>
          <w:p w:rsidR="007C1734" w:rsidRPr="002E280E" w:rsidRDefault="007C1734" w:rsidP="007C1734">
            <w:pPr>
              <w:jc w:val="both"/>
              <w:rPr>
                <w:sz w:val="16"/>
                <w:szCs w:val="16"/>
              </w:rPr>
            </w:pPr>
            <w:r w:rsidRPr="002E280E">
              <w:rPr>
                <w:sz w:val="16"/>
                <w:szCs w:val="16"/>
              </w:rPr>
              <w:t>129</w:t>
            </w:r>
          </w:p>
        </w:tc>
        <w:tc>
          <w:tcPr>
            <w:tcW w:w="4343" w:type="dxa"/>
            <w:hideMark/>
          </w:tcPr>
          <w:p w:rsidR="007C1734" w:rsidRPr="002E280E" w:rsidRDefault="007C1734" w:rsidP="007C1734">
            <w:pPr>
              <w:jc w:val="both"/>
              <w:rPr>
                <w:sz w:val="16"/>
                <w:szCs w:val="16"/>
              </w:rPr>
            </w:pPr>
            <w:r w:rsidRPr="002E280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73" w:type="dxa"/>
            <w:noWrap/>
            <w:hideMark/>
          </w:tcPr>
          <w:p w:rsidR="007C1734" w:rsidRPr="002E280E" w:rsidRDefault="007C1734" w:rsidP="007C1734">
            <w:pPr>
              <w:jc w:val="both"/>
              <w:rPr>
                <w:sz w:val="16"/>
                <w:szCs w:val="16"/>
              </w:rPr>
            </w:pPr>
            <w:r w:rsidRPr="002E280E">
              <w:rPr>
                <w:sz w:val="16"/>
                <w:szCs w:val="16"/>
              </w:rPr>
              <w:t>39,3</w:t>
            </w:r>
          </w:p>
        </w:tc>
        <w:tc>
          <w:tcPr>
            <w:tcW w:w="1267" w:type="dxa"/>
            <w:noWrap/>
            <w:hideMark/>
          </w:tcPr>
          <w:p w:rsidR="007C1734" w:rsidRPr="002E280E" w:rsidRDefault="007C1734" w:rsidP="007C1734">
            <w:pPr>
              <w:jc w:val="both"/>
              <w:rPr>
                <w:sz w:val="16"/>
                <w:szCs w:val="16"/>
              </w:rPr>
            </w:pPr>
            <w:r w:rsidRPr="002E280E">
              <w:rPr>
                <w:sz w:val="16"/>
                <w:szCs w:val="16"/>
              </w:rPr>
              <w:t>39,3</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02</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8 00 5118О</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2,4</w:t>
            </w:r>
          </w:p>
        </w:tc>
        <w:tc>
          <w:tcPr>
            <w:tcW w:w="1267" w:type="dxa"/>
            <w:noWrap/>
            <w:hideMark/>
          </w:tcPr>
          <w:p w:rsidR="007C1734" w:rsidRPr="002E280E" w:rsidRDefault="007C1734" w:rsidP="007C1734">
            <w:pPr>
              <w:jc w:val="both"/>
              <w:rPr>
                <w:sz w:val="16"/>
                <w:szCs w:val="16"/>
              </w:rPr>
            </w:pPr>
            <w:r w:rsidRPr="002E280E">
              <w:rPr>
                <w:sz w:val="16"/>
                <w:szCs w:val="16"/>
              </w:rPr>
              <w:t>2,4</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03</w:t>
            </w:r>
          </w:p>
        </w:tc>
        <w:tc>
          <w:tcPr>
            <w:tcW w:w="426" w:type="dxa"/>
            <w:noWrap/>
            <w:hideMark/>
          </w:tcPr>
          <w:p w:rsidR="007C1734" w:rsidRPr="002E280E" w:rsidRDefault="007C1734" w:rsidP="007C1734">
            <w:pPr>
              <w:jc w:val="both"/>
              <w:rPr>
                <w:sz w:val="16"/>
                <w:szCs w:val="16"/>
              </w:rPr>
            </w:pPr>
            <w:r w:rsidRPr="002E280E">
              <w:rPr>
                <w:sz w:val="16"/>
                <w:szCs w:val="16"/>
              </w:rPr>
              <w:t> </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b/>
                <w:bCs/>
                <w:sz w:val="16"/>
                <w:szCs w:val="16"/>
              </w:rPr>
            </w:pPr>
            <w:r w:rsidRPr="002E280E">
              <w:rPr>
                <w:b/>
                <w:bCs/>
                <w:sz w:val="16"/>
                <w:szCs w:val="16"/>
              </w:rPr>
              <w:t>Национальная безопасность и правоохранительная деятельность</w:t>
            </w:r>
          </w:p>
        </w:tc>
        <w:tc>
          <w:tcPr>
            <w:tcW w:w="1373" w:type="dxa"/>
            <w:noWrap/>
            <w:hideMark/>
          </w:tcPr>
          <w:p w:rsidR="007C1734" w:rsidRPr="002E280E" w:rsidRDefault="007C1734" w:rsidP="007C1734">
            <w:pPr>
              <w:jc w:val="both"/>
              <w:rPr>
                <w:b/>
                <w:bCs/>
                <w:sz w:val="16"/>
                <w:szCs w:val="16"/>
              </w:rPr>
            </w:pPr>
            <w:r w:rsidRPr="002E280E">
              <w:rPr>
                <w:b/>
                <w:bCs/>
                <w:sz w:val="16"/>
                <w:szCs w:val="16"/>
              </w:rPr>
              <w:t>854,6</w:t>
            </w:r>
          </w:p>
        </w:tc>
        <w:tc>
          <w:tcPr>
            <w:tcW w:w="1267" w:type="dxa"/>
            <w:noWrap/>
            <w:hideMark/>
          </w:tcPr>
          <w:p w:rsidR="007C1734" w:rsidRPr="002E280E" w:rsidRDefault="007C1734" w:rsidP="007C1734">
            <w:pPr>
              <w:jc w:val="both"/>
              <w:rPr>
                <w:b/>
                <w:bCs/>
                <w:sz w:val="16"/>
                <w:szCs w:val="16"/>
              </w:rPr>
            </w:pPr>
            <w:r w:rsidRPr="002E280E">
              <w:rPr>
                <w:b/>
                <w:bCs/>
                <w:sz w:val="16"/>
                <w:szCs w:val="16"/>
              </w:rPr>
              <w:t>854,6</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03</w:t>
            </w:r>
          </w:p>
        </w:tc>
        <w:tc>
          <w:tcPr>
            <w:tcW w:w="426" w:type="dxa"/>
            <w:noWrap/>
            <w:hideMark/>
          </w:tcPr>
          <w:p w:rsidR="007C1734" w:rsidRPr="002E280E" w:rsidRDefault="007C1734" w:rsidP="007C1734">
            <w:pPr>
              <w:jc w:val="both"/>
              <w:rPr>
                <w:sz w:val="16"/>
                <w:szCs w:val="16"/>
              </w:rPr>
            </w:pPr>
            <w:r w:rsidRPr="002E280E">
              <w:rPr>
                <w:sz w:val="16"/>
                <w:szCs w:val="16"/>
              </w:rPr>
              <w:t>10</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Обеспечение пожарной безопасности</w:t>
            </w:r>
          </w:p>
        </w:tc>
        <w:tc>
          <w:tcPr>
            <w:tcW w:w="1373" w:type="dxa"/>
            <w:noWrap/>
            <w:hideMark/>
          </w:tcPr>
          <w:p w:rsidR="007C1734" w:rsidRPr="002E280E" w:rsidRDefault="007C1734" w:rsidP="007C1734">
            <w:pPr>
              <w:jc w:val="both"/>
              <w:rPr>
                <w:sz w:val="16"/>
                <w:szCs w:val="16"/>
              </w:rPr>
            </w:pPr>
            <w:r w:rsidRPr="002E280E">
              <w:rPr>
                <w:sz w:val="16"/>
                <w:szCs w:val="16"/>
              </w:rPr>
              <w:t>527,8</w:t>
            </w:r>
          </w:p>
        </w:tc>
        <w:tc>
          <w:tcPr>
            <w:tcW w:w="1267" w:type="dxa"/>
            <w:noWrap/>
            <w:hideMark/>
          </w:tcPr>
          <w:p w:rsidR="007C1734" w:rsidRPr="002E280E" w:rsidRDefault="007C1734" w:rsidP="007C1734">
            <w:pPr>
              <w:jc w:val="both"/>
              <w:rPr>
                <w:sz w:val="16"/>
                <w:szCs w:val="16"/>
              </w:rPr>
            </w:pPr>
            <w:r w:rsidRPr="002E280E">
              <w:rPr>
                <w:sz w:val="16"/>
                <w:szCs w:val="16"/>
              </w:rPr>
              <w:t>527,8</w:t>
            </w:r>
          </w:p>
        </w:tc>
      </w:tr>
      <w:tr w:rsidR="007C1734" w:rsidRPr="007C1734" w:rsidTr="002E280E">
        <w:trPr>
          <w:trHeight w:val="12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03</w:t>
            </w:r>
          </w:p>
        </w:tc>
        <w:tc>
          <w:tcPr>
            <w:tcW w:w="426" w:type="dxa"/>
            <w:noWrap/>
            <w:hideMark/>
          </w:tcPr>
          <w:p w:rsidR="007C1734" w:rsidRPr="002E280E" w:rsidRDefault="007C1734" w:rsidP="007C1734">
            <w:pPr>
              <w:jc w:val="both"/>
              <w:rPr>
                <w:sz w:val="16"/>
                <w:szCs w:val="16"/>
              </w:rPr>
            </w:pPr>
            <w:r w:rsidRPr="002E280E">
              <w:rPr>
                <w:sz w:val="16"/>
                <w:szCs w:val="16"/>
              </w:rPr>
              <w:t>10</w:t>
            </w:r>
          </w:p>
        </w:tc>
        <w:tc>
          <w:tcPr>
            <w:tcW w:w="1303" w:type="dxa"/>
            <w:noWrap/>
            <w:hideMark/>
          </w:tcPr>
          <w:p w:rsidR="007C1734" w:rsidRPr="002E280E" w:rsidRDefault="007C1734" w:rsidP="007C1734">
            <w:pPr>
              <w:jc w:val="both"/>
              <w:rPr>
                <w:sz w:val="16"/>
                <w:szCs w:val="16"/>
              </w:rPr>
            </w:pPr>
            <w:r w:rsidRPr="002E280E">
              <w:rPr>
                <w:sz w:val="16"/>
                <w:szCs w:val="16"/>
              </w:rPr>
              <w:t>07 0 04 00000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 xml:space="preserve">Муниципальная программа «Обеспечение первичных мер пожарной безопасности в границах населенных пунктов, расположенных на территории Заволжского сельского поселения Калининского района Тверской области на 2016" </w:t>
            </w:r>
          </w:p>
        </w:tc>
        <w:tc>
          <w:tcPr>
            <w:tcW w:w="1373" w:type="dxa"/>
            <w:noWrap/>
            <w:hideMark/>
          </w:tcPr>
          <w:p w:rsidR="007C1734" w:rsidRPr="002E280E" w:rsidRDefault="007C1734" w:rsidP="007C1734">
            <w:pPr>
              <w:jc w:val="both"/>
              <w:rPr>
                <w:sz w:val="16"/>
                <w:szCs w:val="16"/>
              </w:rPr>
            </w:pPr>
            <w:r w:rsidRPr="002E280E">
              <w:rPr>
                <w:sz w:val="16"/>
                <w:szCs w:val="16"/>
              </w:rPr>
              <w:t>527,8</w:t>
            </w:r>
          </w:p>
        </w:tc>
        <w:tc>
          <w:tcPr>
            <w:tcW w:w="1267" w:type="dxa"/>
            <w:noWrap/>
            <w:hideMark/>
          </w:tcPr>
          <w:p w:rsidR="007C1734" w:rsidRPr="002E280E" w:rsidRDefault="007C1734" w:rsidP="007C1734">
            <w:pPr>
              <w:jc w:val="both"/>
              <w:rPr>
                <w:sz w:val="16"/>
                <w:szCs w:val="16"/>
              </w:rPr>
            </w:pPr>
            <w:r w:rsidRPr="002E280E">
              <w:rPr>
                <w:sz w:val="16"/>
                <w:szCs w:val="16"/>
              </w:rPr>
              <w:t>527,8</w:t>
            </w:r>
          </w:p>
        </w:tc>
      </w:tr>
      <w:tr w:rsidR="007C1734" w:rsidRPr="007C1734" w:rsidTr="002E280E">
        <w:trPr>
          <w:trHeight w:val="120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03</w:t>
            </w:r>
          </w:p>
        </w:tc>
        <w:tc>
          <w:tcPr>
            <w:tcW w:w="426" w:type="dxa"/>
            <w:noWrap/>
            <w:hideMark/>
          </w:tcPr>
          <w:p w:rsidR="007C1734" w:rsidRPr="002E280E" w:rsidRDefault="007C1734" w:rsidP="007C1734">
            <w:pPr>
              <w:jc w:val="both"/>
              <w:rPr>
                <w:sz w:val="16"/>
                <w:szCs w:val="16"/>
              </w:rPr>
            </w:pPr>
            <w:r w:rsidRPr="002E280E">
              <w:rPr>
                <w:sz w:val="16"/>
                <w:szCs w:val="16"/>
              </w:rPr>
              <w:t>10</w:t>
            </w:r>
          </w:p>
        </w:tc>
        <w:tc>
          <w:tcPr>
            <w:tcW w:w="1303" w:type="dxa"/>
            <w:noWrap/>
            <w:hideMark/>
          </w:tcPr>
          <w:p w:rsidR="007C1734" w:rsidRPr="002E280E" w:rsidRDefault="007C1734" w:rsidP="007C1734">
            <w:pPr>
              <w:jc w:val="both"/>
              <w:rPr>
                <w:sz w:val="16"/>
                <w:szCs w:val="16"/>
              </w:rPr>
            </w:pPr>
            <w:r w:rsidRPr="002E280E">
              <w:rPr>
                <w:sz w:val="16"/>
                <w:szCs w:val="16"/>
              </w:rPr>
              <w:t>07 1 04 4000Б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Подпрограмма</w:t>
            </w:r>
            <w:proofErr w:type="gramStart"/>
            <w:r w:rsidRPr="002E280E">
              <w:rPr>
                <w:sz w:val="16"/>
                <w:szCs w:val="16"/>
              </w:rPr>
              <w:t>"П</w:t>
            </w:r>
            <w:proofErr w:type="gramEnd"/>
            <w:r w:rsidRPr="002E280E">
              <w:rPr>
                <w:sz w:val="16"/>
                <w:szCs w:val="16"/>
              </w:rPr>
              <w:t>овышение уровня противопожарной защищенности населенных пунктов и лесных массивов на территории  Заволжского сельского поселения</w:t>
            </w:r>
          </w:p>
        </w:tc>
        <w:tc>
          <w:tcPr>
            <w:tcW w:w="1373" w:type="dxa"/>
            <w:noWrap/>
            <w:hideMark/>
          </w:tcPr>
          <w:p w:rsidR="007C1734" w:rsidRPr="002E280E" w:rsidRDefault="007C1734" w:rsidP="007C1734">
            <w:pPr>
              <w:jc w:val="both"/>
              <w:rPr>
                <w:sz w:val="16"/>
                <w:szCs w:val="16"/>
              </w:rPr>
            </w:pPr>
            <w:r w:rsidRPr="002E280E">
              <w:rPr>
                <w:sz w:val="16"/>
                <w:szCs w:val="16"/>
              </w:rPr>
              <w:t>527,8</w:t>
            </w:r>
          </w:p>
        </w:tc>
        <w:tc>
          <w:tcPr>
            <w:tcW w:w="1267" w:type="dxa"/>
            <w:noWrap/>
            <w:hideMark/>
          </w:tcPr>
          <w:p w:rsidR="007C1734" w:rsidRPr="002E280E" w:rsidRDefault="007C1734" w:rsidP="007C1734">
            <w:pPr>
              <w:jc w:val="both"/>
              <w:rPr>
                <w:sz w:val="16"/>
                <w:szCs w:val="16"/>
              </w:rPr>
            </w:pPr>
            <w:r w:rsidRPr="002E280E">
              <w:rPr>
                <w:sz w:val="16"/>
                <w:szCs w:val="16"/>
              </w:rPr>
              <w:t>527,8</w:t>
            </w:r>
          </w:p>
        </w:tc>
      </w:tr>
      <w:tr w:rsidR="007C1734" w:rsidRPr="007C1734" w:rsidTr="002E280E">
        <w:trPr>
          <w:trHeight w:val="192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03</w:t>
            </w:r>
          </w:p>
        </w:tc>
        <w:tc>
          <w:tcPr>
            <w:tcW w:w="426" w:type="dxa"/>
            <w:noWrap/>
            <w:hideMark/>
          </w:tcPr>
          <w:p w:rsidR="007C1734" w:rsidRPr="002E280E" w:rsidRDefault="007C1734" w:rsidP="007C1734">
            <w:pPr>
              <w:jc w:val="both"/>
              <w:rPr>
                <w:sz w:val="16"/>
                <w:szCs w:val="16"/>
              </w:rPr>
            </w:pPr>
            <w:r w:rsidRPr="002E280E">
              <w:rPr>
                <w:sz w:val="16"/>
                <w:szCs w:val="16"/>
              </w:rPr>
              <w:t>10</w:t>
            </w:r>
          </w:p>
        </w:tc>
        <w:tc>
          <w:tcPr>
            <w:tcW w:w="1303" w:type="dxa"/>
            <w:noWrap/>
            <w:hideMark/>
          </w:tcPr>
          <w:p w:rsidR="007C1734" w:rsidRPr="002E280E" w:rsidRDefault="007C1734" w:rsidP="007C1734">
            <w:pPr>
              <w:jc w:val="both"/>
              <w:rPr>
                <w:sz w:val="16"/>
                <w:szCs w:val="16"/>
              </w:rPr>
            </w:pPr>
            <w:r w:rsidRPr="002E280E">
              <w:rPr>
                <w:sz w:val="16"/>
                <w:szCs w:val="16"/>
              </w:rPr>
              <w:t>07 1 04 4001Б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Обеспечение необходимых условий для повышения пожарной безопасности, оснащение первичными средствами тушения пожаров и противопожарным инвентарем населенных пунктов, расположенных в границах заволжского сельского поселения</w:t>
            </w:r>
          </w:p>
        </w:tc>
        <w:tc>
          <w:tcPr>
            <w:tcW w:w="1373" w:type="dxa"/>
            <w:noWrap/>
            <w:hideMark/>
          </w:tcPr>
          <w:p w:rsidR="007C1734" w:rsidRPr="002E280E" w:rsidRDefault="007C1734" w:rsidP="007C1734">
            <w:pPr>
              <w:jc w:val="both"/>
              <w:rPr>
                <w:sz w:val="16"/>
                <w:szCs w:val="16"/>
              </w:rPr>
            </w:pPr>
            <w:r w:rsidRPr="002E280E">
              <w:rPr>
                <w:sz w:val="16"/>
                <w:szCs w:val="16"/>
              </w:rPr>
              <w:t>527,8</w:t>
            </w:r>
          </w:p>
        </w:tc>
        <w:tc>
          <w:tcPr>
            <w:tcW w:w="1267" w:type="dxa"/>
            <w:noWrap/>
            <w:hideMark/>
          </w:tcPr>
          <w:p w:rsidR="007C1734" w:rsidRPr="002E280E" w:rsidRDefault="007C1734" w:rsidP="007C1734">
            <w:pPr>
              <w:jc w:val="both"/>
              <w:rPr>
                <w:sz w:val="16"/>
                <w:szCs w:val="16"/>
              </w:rPr>
            </w:pPr>
            <w:r w:rsidRPr="002E280E">
              <w:rPr>
                <w:sz w:val="16"/>
                <w:szCs w:val="16"/>
              </w:rPr>
              <w:t>527,8</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03</w:t>
            </w:r>
          </w:p>
        </w:tc>
        <w:tc>
          <w:tcPr>
            <w:tcW w:w="426" w:type="dxa"/>
            <w:noWrap/>
            <w:hideMark/>
          </w:tcPr>
          <w:p w:rsidR="007C1734" w:rsidRPr="002E280E" w:rsidRDefault="007C1734" w:rsidP="007C1734">
            <w:pPr>
              <w:jc w:val="both"/>
              <w:rPr>
                <w:sz w:val="16"/>
                <w:szCs w:val="16"/>
              </w:rPr>
            </w:pPr>
            <w:r w:rsidRPr="002E280E">
              <w:rPr>
                <w:sz w:val="16"/>
                <w:szCs w:val="16"/>
              </w:rPr>
              <w:t>10</w:t>
            </w:r>
          </w:p>
        </w:tc>
        <w:tc>
          <w:tcPr>
            <w:tcW w:w="1303" w:type="dxa"/>
            <w:noWrap/>
            <w:hideMark/>
          </w:tcPr>
          <w:p w:rsidR="007C1734" w:rsidRPr="002E280E" w:rsidRDefault="007C1734" w:rsidP="007C1734">
            <w:pPr>
              <w:jc w:val="both"/>
              <w:rPr>
                <w:sz w:val="16"/>
                <w:szCs w:val="16"/>
              </w:rPr>
            </w:pPr>
            <w:r w:rsidRPr="002E280E">
              <w:rPr>
                <w:sz w:val="16"/>
                <w:szCs w:val="16"/>
              </w:rPr>
              <w:t>07 1 04 4001Б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527,8</w:t>
            </w:r>
          </w:p>
        </w:tc>
        <w:tc>
          <w:tcPr>
            <w:tcW w:w="1267" w:type="dxa"/>
            <w:noWrap/>
            <w:hideMark/>
          </w:tcPr>
          <w:p w:rsidR="007C1734" w:rsidRPr="002E280E" w:rsidRDefault="007C1734" w:rsidP="007C1734">
            <w:pPr>
              <w:jc w:val="both"/>
              <w:rPr>
                <w:sz w:val="16"/>
                <w:szCs w:val="16"/>
              </w:rPr>
            </w:pPr>
            <w:r w:rsidRPr="002E280E">
              <w:rPr>
                <w:sz w:val="16"/>
                <w:szCs w:val="16"/>
              </w:rPr>
              <w:t>527,8</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lastRenderedPageBreak/>
              <w:t>704</w:t>
            </w:r>
          </w:p>
        </w:tc>
        <w:tc>
          <w:tcPr>
            <w:tcW w:w="280" w:type="dxa"/>
            <w:noWrap/>
            <w:hideMark/>
          </w:tcPr>
          <w:p w:rsidR="007C1734" w:rsidRPr="002E280E" w:rsidRDefault="007C1734" w:rsidP="007C1734">
            <w:pPr>
              <w:jc w:val="both"/>
              <w:rPr>
                <w:sz w:val="16"/>
                <w:szCs w:val="16"/>
              </w:rPr>
            </w:pPr>
            <w:r w:rsidRPr="002E280E">
              <w:rPr>
                <w:sz w:val="16"/>
                <w:szCs w:val="16"/>
              </w:rPr>
              <w:t>03</w:t>
            </w:r>
          </w:p>
        </w:tc>
        <w:tc>
          <w:tcPr>
            <w:tcW w:w="426" w:type="dxa"/>
            <w:noWrap/>
            <w:hideMark/>
          </w:tcPr>
          <w:p w:rsidR="007C1734" w:rsidRPr="002E280E" w:rsidRDefault="007C1734" w:rsidP="007C1734">
            <w:pPr>
              <w:jc w:val="both"/>
              <w:rPr>
                <w:sz w:val="16"/>
                <w:szCs w:val="16"/>
              </w:rPr>
            </w:pPr>
            <w:r w:rsidRPr="002E280E">
              <w:rPr>
                <w:sz w:val="16"/>
                <w:szCs w:val="16"/>
              </w:rPr>
              <w:t>14</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Другие вопросы в области национальной безопасности и правоохранительной деятельности</w:t>
            </w:r>
          </w:p>
        </w:tc>
        <w:tc>
          <w:tcPr>
            <w:tcW w:w="1373" w:type="dxa"/>
            <w:noWrap/>
            <w:hideMark/>
          </w:tcPr>
          <w:p w:rsidR="007C1734" w:rsidRPr="002E280E" w:rsidRDefault="007C1734" w:rsidP="007C1734">
            <w:pPr>
              <w:jc w:val="both"/>
              <w:rPr>
                <w:b/>
                <w:bCs/>
                <w:sz w:val="16"/>
                <w:szCs w:val="16"/>
              </w:rPr>
            </w:pPr>
            <w:r w:rsidRPr="002E280E">
              <w:rPr>
                <w:b/>
                <w:bCs/>
                <w:sz w:val="16"/>
                <w:szCs w:val="16"/>
              </w:rPr>
              <w:t>326,8</w:t>
            </w:r>
          </w:p>
        </w:tc>
        <w:tc>
          <w:tcPr>
            <w:tcW w:w="1267" w:type="dxa"/>
            <w:noWrap/>
            <w:hideMark/>
          </w:tcPr>
          <w:p w:rsidR="007C1734" w:rsidRPr="002E280E" w:rsidRDefault="007C1734" w:rsidP="007C1734">
            <w:pPr>
              <w:jc w:val="both"/>
              <w:rPr>
                <w:b/>
                <w:bCs/>
                <w:sz w:val="16"/>
                <w:szCs w:val="16"/>
              </w:rPr>
            </w:pPr>
            <w:r w:rsidRPr="002E280E">
              <w:rPr>
                <w:b/>
                <w:bCs/>
                <w:sz w:val="16"/>
                <w:szCs w:val="16"/>
              </w:rPr>
              <w:t>326,8</w:t>
            </w:r>
          </w:p>
        </w:tc>
      </w:tr>
      <w:tr w:rsidR="007C1734" w:rsidRPr="007C1734" w:rsidTr="002E280E">
        <w:trPr>
          <w:trHeight w:val="157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03</w:t>
            </w:r>
          </w:p>
        </w:tc>
        <w:tc>
          <w:tcPr>
            <w:tcW w:w="426" w:type="dxa"/>
            <w:noWrap/>
            <w:hideMark/>
          </w:tcPr>
          <w:p w:rsidR="007C1734" w:rsidRPr="002E280E" w:rsidRDefault="007C1734" w:rsidP="007C1734">
            <w:pPr>
              <w:jc w:val="both"/>
              <w:rPr>
                <w:sz w:val="16"/>
                <w:szCs w:val="16"/>
              </w:rPr>
            </w:pPr>
            <w:r w:rsidRPr="002E280E">
              <w:rPr>
                <w:sz w:val="16"/>
                <w:szCs w:val="16"/>
              </w:rPr>
              <w:t>14</w:t>
            </w:r>
          </w:p>
        </w:tc>
        <w:tc>
          <w:tcPr>
            <w:tcW w:w="1303" w:type="dxa"/>
            <w:noWrap/>
            <w:hideMark/>
          </w:tcPr>
          <w:p w:rsidR="007C1734" w:rsidRPr="002E280E" w:rsidRDefault="007C1734" w:rsidP="007C1734">
            <w:pPr>
              <w:jc w:val="both"/>
              <w:rPr>
                <w:sz w:val="16"/>
                <w:szCs w:val="16"/>
              </w:rPr>
            </w:pPr>
            <w:r w:rsidRPr="002E280E">
              <w:rPr>
                <w:sz w:val="16"/>
                <w:szCs w:val="16"/>
              </w:rPr>
              <w:t>99 4 00 4011Б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Установка и содержание современных средств видеонаблюдения в местах массового скопления людей и социальных объектов</w:t>
            </w:r>
          </w:p>
        </w:tc>
        <w:tc>
          <w:tcPr>
            <w:tcW w:w="1373" w:type="dxa"/>
            <w:noWrap/>
            <w:hideMark/>
          </w:tcPr>
          <w:p w:rsidR="007C1734" w:rsidRPr="002E280E" w:rsidRDefault="007C1734" w:rsidP="007C1734">
            <w:pPr>
              <w:jc w:val="both"/>
              <w:rPr>
                <w:sz w:val="16"/>
                <w:szCs w:val="16"/>
              </w:rPr>
            </w:pPr>
            <w:r w:rsidRPr="002E280E">
              <w:rPr>
                <w:sz w:val="16"/>
                <w:szCs w:val="16"/>
              </w:rPr>
              <w:t>196,6</w:t>
            </w:r>
          </w:p>
        </w:tc>
        <w:tc>
          <w:tcPr>
            <w:tcW w:w="1267" w:type="dxa"/>
            <w:noWrap/>
            <w:hideMark/>
          </w:tcPr>
          <w:p w:rsidR="007C1734" w:rsidRPr="002E280E" w:rsidRDefault="007C1734" w:rsidP="007C1734">
            <w:pPr>
              <w:jc w:val="both"/>
              <w:rPr>
                <w:sz w:val="16"/>
                <w:szCs w:val="16"/>
              </w:rPr>
            </w:pPr>
            <w:r w:rsidRPr="002E280E">
              <w:rPr>
                <w:sz w:val="16"/>
                <w:szCs w:val="16"/>
              </w:rPr>
              <w:t>196,6</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03</w:t>
            </w:r>
          </w:p>
        </w:tc>
        <w:tc>
          <w:tcPr>
            <w:tcW w:w="426" w:type="dxa"/>
            <w:noWrap/>
            <w:hideMark/>
          </w:tcPr>
          <w:p w:rsidR="007C1734" w:rsidRPr="002E280E" w:rsidRDefault="007C1734" w:rsidP="007C1734">
            <w:pPr>
              <w:jc w:val="both"/>
              <w:rPr>
                <w:sz w:val="16"/>
                <w:szCs w:val="16"/>
              </w:rPr>
            </w:pPr>
            <w:r w:rsidRPr="002E280E">
              <w:rPr>
                <w:sz w:val="16"/>
                <w:szCs w:val="16"/>
              </w:rPr>
              <w:t>14</w:t>
            </w:r>
          </w:p>
        </w:tc>
        <w:tc>
          <w:tcPr>
            <w:tcW w:w="1303" w:type="dxa"/>
            <w:noWrap/>
            <w:hideMark/>
          </w:tcPr>
          <w:p w:rsidR="007C1734" w:rsidRPr="002E280E" w:rsidRDefault="007C1734" w:rsidP="007C1734">
            <w:pPr>
              <w:jc w:val="both"/>
              <w:rPr>
                <w:sz w:val="16"/>
                <w:szCs w:val="16"/>
              </w:rPr>
            </w:pPr>
            <w:r w:rsidRPr="002E280E">
              <w:rPr>
                <w:sz w:val="16"/>
                <w:szCs w:val="16"/>
              </w:rPr>
              <w:t>99 4 00 4011Б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196,6</w:t>
            </w:r>
          </w:p>
        </w:tc>
        <w:tc>
          <w:tcPr>
            <w:tcW w:w="1267" w:type="dxa"/>
            <w:noWrap/>
            <w:hideMark/>
          </w:tcPr>
          <w:p w:rsidR="007C1734" w:rsidRPr="002E280E" w:rsidRDefault="007C1734" w:rsidP="007C1734">
            <w:pPr>
              <w:jc w:val="both"/>
              <w:rPr>
                <w:sz w:val="16"/>
                <w:szCs w:val="16"/>
              </w:rPr>
            </w:pPr>
            <w:r w:rsidRPr="002E280E">
              <w:rPr>
                <w:sz w:val="16"/>
                <w:szCs w:val="16"/>
              </w:rPr>
              <w:t>196,6</w:t>
            </w:r>
          </w:p>
        </w:tc>
      </w:tr>
      <w:tr w:rsidR="007C1734" w:rsidRPr="007C1734" w:rsidTr="002E280E">
        <w:trPr>
          <w:trHeight w:val="189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03</w:t>
            </w:r>
          </w:p>
        </w:tc>
        <w:tc>
          <w:tcPr>
            <w:tcW w:w="426" w:type="dxa"/>
            <w:noWrap/>
            <w:hideMark/>
          </w:tcPr>
          <w:p w:rsidR="007C1734" w:rsidRPr="002E280E" w:rsidRDefault="007C1734" w:rsidP="007C1734">
            <w:pPr>
              <w:jc w:val="both"/>
              <w:rPr>
                <w:sz w:val="16"/>
                <w:szCs w:val="16"/>
              </w:rPr>
            </w:pPr>
            <w:r w:rsidRPr="002E280E">
              <w:rPr>
                <w:sz w:val="16"/>
                <w:szCs w:val="16"/>
              </w:rPr>
              <w:t>14</w:t>
            </w:r>
          </w:p>
        </w:tc>
        <w:tc>
          <w:tcPr>
            <w:tcW w:w="1303" w:type="dxa"/>
            <w:noWrap/>
            <w:hideMark/>
          </w:tcPr>
          <w:p w:rsidR="007C1734" w:rsidRPr="002E280E" w:rsidRDefault="007C1734" w:rsidP="007C1734">
            <w:pPr>
              <w:jc w:val="both"/>
              <w:rPr>
                <w:sz w:val="16"/>
                <w:szCs w:val="16"/>
              </w:rPr>
            </w:pPr>
            <w:r w:rsidRPr="002E280E">
              <w:rPr>
                <w:sz w:val="16"/>
                <w:szCs w:val="16"/>
              </w:rPr>
              <w:t>99 3 00 2020Б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Средства на реализацию мероприятий по обращениям, поступающим к депутатам Собрания депутатов муниципального образования Тверской области "Калининский район"</w:t>
            </w:r>
          </w:p>
        </w:tc>
        <w:tc>
          <w:tcPr>
            <w:tcW w:w="1373" w:type="dxa"/>
            <w:noWrap/>
            <w:hideMark/>
          </w:tcPr>
          <w:p w:rsidR="007C1734" w:rsidRPr="002E280E" w:rsidRDefault="007C1734" w:rsidP="007C1734">
            <w:pPr>
              <w:jc w:val="both"/>
              <w:rPr>
                <w:sz w:val="16"/>
                <w:szCs w:val="16"/>
              </w:rPr>
            </w:pPr>
            <w:r w:rsidRPr="002E280E">
              <w:rPr>
                <w:sz w:val="16"/>
                <w:szCs w:val="16"/>
              </w:rPr>
              <w:t>130,2</w:t>
            </w:r>
          </w:p>
        </w:tc>
        <w:tc>
          <w:tcPr>
            <w:tcW w:w="1267" w:type="dxa"/>
            <w:noWrap/>
            <w:hideMark/>
          </w:tcPr>
          <w:p w:rsidR="007C1734" w:rsidRPr="002E280E" w:rsidRDefault="007C1734" w:rsidP="007C1734">
            <w:pPr>
              <w:jc w:val="both"/>
              <w:rPr>
                <w:sz w:val="16"/>
                <w:szCs w:val="16"/>
              </w:rPr>
            </w:pPr>
            <w:r w:rsidRPr="002E280E">
              <w:rPr>
                <w:sz w:val="16"/>
                <w:szCs w:val="16"/>
              </w:rPr>
              <w:t>130,2</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03</w:t>
            </w:r>
          </w:p>
        </w:tc>
        <w:tc>
          <w:tcPr>
            <w:tcW w:w="426" w:type="dxa"/>
            <w:noWrap/>
            <w:hideMark/>
          </w:tcPr>
          <w:p w:rsidR="007C1734" w:rsidRPr="002E280E" w:rsidRDefault="007C1734" w:rsidP="007C1734">
            <w:pPr>
              <w:jc w:val="both"/>
              <w:rPr>
                <w:sz w:val="16"/>
                <w:szCs w:val="16"/>
              </w:rPr>
            </w:pPr>
            <w:r w:rsidRPr="002E280E">
              <w:rPr>
                <w:sz w:val="16"/>
                <w:szCs w:val="16"/>
              </w:rPr>
              <w:t>14</w:t>
            </w:r>
          </w:p>
        </w:tc>
        <w:tc>
          <w:tcPr>
            <w:tcW w:w="1303" w:type="dxa"/>
            <w:noWrap/>
            <w:hideMark/>
          </w:tcPr>
          <w:p w:rsidR="007C1734" w:rsidRPr="002E280E" w:rsidRDefault="007C1734" w:rsidP="007C1734">
            <w:pPr>
              <w:jc w:val="both"/>
              <w:rPr>
                <w:sz w:val="16"/>
                <w:szCs w:val="16"/>
              </w:rPr>
            </w:pPr>
            <w:r w:rsidRPr="002E280E">
              <w:rPr>
                <w:sz w:val="16"/>
                <w:szCs w:val="16"/>
              </w:rPr>
              <w:t>99 3 00 2020Б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130,2</w:t>
            </w:r>
          </w:p>
        </w:tc>
        <w:tc>
          <w:tcPr>
            <w:tcW w:w="1267" w:type="dxa"/>
            <w:noWrap/>
            <w:hideMark/>
          </w:tcPr>
          <w:p w:rsidR="007C1734" w:rsidRPr="002E280E" w:rsidRDefault="007C1734" w:rsidP="007C1734">
            <w:pPr>
              <w:jc w:val="both"/>
              <w:rPr>
                <w:sz w:val="16"/>
                <w:szCs w:val="16"/>
              </w:rPr>
            </w:pPr>
            <w:r w:rsidRPr="002E280E">
              <w:rPr>
                <w:sz w:val="16"/>
                <w:szCs w:val="16"/>
              </w:rPr>
              <w:t>130,2</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04</w:t>
            </w:r>
          </w:p>
        </w:tc>
        <w:tc>
          <w:tcPr>
            <w:tcW w:w="426" w:type="dxa"/>
            <w:noWrap/>
            <w:hideMark/>
          </w:tcPr>
          <w:p w:rsidR="007C1734" w:rsidRPr="002E280E" w:rsidRDefault="007C1734" w:rsidP="007C1734">
            <w:pPr>
              <w:jc w:val="both"/>
              <w:rPr>
                <w:sz w:val="16"/>
                <w:szCs w:val="16"/>
              </w:rPr>
            </w:pPr>
            <w:r w:rsidRPr="002E280E">
              <w:rPr>
                <w:sz w:val="16"/>
                <w:szCs w:val="16"/>
              </w:rPr>
              <w:t>00</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b/>
                <w:bCs/>
                <w:sz w:val="16"/>
                <w:szCs w:val="16"/>
              </w:rPr>
            </w:pPr>
            <w:proofErr w:type="spellStart"/>
            <w:r w:rsidRPr="002E280E">
              <w:rPr>
                <w:b/>
                <w:bCs/>
                <w:sz w:val="16"/>
                <w:szCs w:val="16"/>
              </w:rPr>
              <w:t>Нацональная</w:t>
            </w:r>
            <w:proofErr w:type="spellEnd"/>
            <w:r w:rsidRPr="002E280E">
              <w:rPr>
                <w:b/>
                <w:bCs/>
                <w:sz w:val="16"/>
                <w:szCs w:val="16"/>
              </w:rPr>
              <w:t xml:space="preserve"> экономика</w:t>
            </w:r>
          </w:p>
        </w:tc>
        <w:tc>
          <w:tcPr>
            <w:tcW w:w="1373" w:type="dxa"/>
            <w:noWrap/>
            <w:hideMark/>
          </w:tcPr>
          <w:p w:rsidR="007C1734" w:rsidRPr="002E280E" w:rsidRDefault="007C1734" w:rsidP="007C1734">
            <w:pPr>
              <w:jc w:val="both"/>
              <w:rPr>
                <w:b/>
                <w:bCs/>
                <w:sz w:val="16"/>
                <w:szCs w:val="16"/>
              </w:rPr>
            </w:pPr>
            <w:r w:rsidRPr="002E280E">
              <w:rPr>
                <w:b/>
                <w:bCs/>
                <w:sz w:val="16"/>
                <w:szCs w:val="16"/>
              </w:rPr>
              <w:t>3 393,2</w:t>
            </w:r>
          </w:p>
        </w:tc>
        <w:tc>
          <w:tcPr>
            <w:tcW w:w="1267" w:type="dxa"/>
            <w:noWrap/>
            <w:hideMark/>
          </w:tcPr>
          <w:p w:rsidR="007C1734" w:rsidRPr="002E280E" w:rsidRDefault="007C1734" w:rsidP="007C1734">
            <w:pPr>
              <w:jc w:val="both"/>
              <w:rPr>
                <w:b/>
                <w:bCs/>
                <w:sz w:val="16"/>
                <w:szCs w:val="16"/>
              </w:rPr>
            </w:pPr>
            <w:r w:rsidRPr="002E280E">
              <w:rPr>
                <w:b/>
                <w:bCs/>
                <w:sz w:val="16"/>
                <w:szCs w:val="16"/>
              </w:rPr>
              <w:t>3 316,3</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04</w:t>
            </w:r>
          </w:p>
        </w:tc>
        <w:tc>
          <w:tcPr>
            <w:tcW w:w="426" w:type="dxa"/>
            <w:noWrap/>
            <w:hideMark/>
          </w:tcPr>
          <w:p w:rsidR="007C1734" w:rsidRPr="002E280E" w:rsidRDefault="007C1734" w:rsidP="007C1734">
            <w:pPr>
              <w:jc w:val="both"/>
              <w:rPr>
                <w:sz w:val="16"/>
                <w:szCs w:val="16"/>
              </w:rPr>
            </w:pPr>
            <w:r w:rsidRPr="002E280E">
              <w:rPr>
                <w:sz w:val="16"/>
                <w:szCs w:val="16"/>
              </w:rPr>
              <w:t>09</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sz w:val="16"/>
                <w:szCs w:val="16"/>
              </w:rPr>
            </w:pPr>
            <w:r w:rsidRPr="002E280E">
              <w:rPr>
                <w:sz w:val="16"/>
                <w:szCs w:val="16"/>
              </w:rPr>
              <w:t>Дорожное хозяйство (дорожные фонды)</w:t>
            </w:r>
          </w:p>
        </w:tc>
        <w:tc>
          <w:tcPr>
            <w:tcW w:w="1373" w:type="dxa"/>
            <w:noWrap/>
            <w:hideMark/>
          </w:tcPr>
          <w:p w:rsidR="007C1734" w:rsidRPr="002E280E" w:rsidRDefault="007C1734" w:rsidP="007C1734">
            <w:pPr>
              <w:jc w:val="both"/>
              <w:rPr>
                <w:sz w:val="16"/>
                <w:szCs w:val="16"/>
              </w:rPr>
            </w:pPr>
            <w:r w:rsidRPr="002E280E">
              <w:rPr>
                <w:sz w:val="16"/>
                <w:szCs w:val="16"/>
              </w:rPr>
              <w:t>3 165,7</w:t>
            </w:r>
          </w:p>
        </w:tc>
        <w:tc>
          <w:tcPr>
            <w:tcW w:w="1267" w:type="dxa"/>
            <w:noWrap/>
            <w:hideMark/>
          </w:tcPr>
          <w:p w:rsidR="007C1734" w:rsidRPr="002E280E" w:rsidRDefault="007C1734" w:rsidP="007C1734">
            <w:pPr>
              <w:jc w:val="both"/>
              <w:rPr>
                <w:sz w:val="16"/>
                <w:szCs w:val="16"/>
              </w:rPr>
            </w:pPr>
            <w:r w:rsidRPr="002E280E">
              <w:rPr>
                <w:sz w:val="16"/>
                <w:szCs w:val="16"/>
              </w:rPr>
              <w:t>3 088,8</w:t>
            </w:r>
          </w:p>
        </w:tc>
      </w:tr>
      <w:tr w:rsidR="007C1734" w:rsidRPr="007C1734" w:rsidTr="002E280E">
        <w:trPr>
          <w:trHeight w:val="126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04</w:t>
            </w:r>
          </w:p>
        </w:tc>
        <w:tc>
          <w:tcPr>
            <w:tcW w:w="426" w:type="dxa"/>
            <w:noWrap/>
            <w:hideMark/>
          </w:tcPr>
          <w:p w:rsidR="007C1734" w:rsidRPr="002E280E" w:rsidRDefault="007C1734" w:rsidP="007C1734">
            <w:pPr>
              <w:jc w:val="both"/>
              <w:rPr>
                <w:sz w:val="16"/>
                <w:szCs w:val="16"/>
              </w:rPr>
            </w:pPr>
            <w:r w:rsidRPr="002E280E">
              <w:rPr>
                <w:sz w:val="16"/>
                <w:szCs w:val="16"/>
              </w:rPr>
              <w:t>09</w:t>
            </w:r>
          </w:p>
        </w:tc>
        <w:tc>
          <w:tcPr>
            <w:tcW w:w="1303" w:type="dxa"/>
            <w:hideMark/>
          </w:tcPr>
          <w:p w:rsidR="007C1734" w:rsidRPr="002E280E" w:rsidRDefault="007C1734" w:rsidP="007C1734">
            <w:pPr>
              <w:jc w:val="both"/>
              <w:rPr>
                <w:sz w:val="16"/>
                <w:szCs w:val="16"/>
              </w:rPr>
            </w:pPr>
            <w:r w:rsidRPr="002E280E">
              <w:rPr>
                <w:sz w:val="16"/>
                <w:szCs w:val="16"/>
              </w:rPr>
              <w:t>99 4 00 4020Б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proofErr w:type="spellStart"/>
            <w:r w:rsidRPr="002E280E">
              <w:rPr>
                <w:sz w:val="16"/>
                <w:szCs w:val="16"/>
              </w:rPr>
              <w:t>Содежание</w:t>
            </w:r>
            <w:proofErr w:type="spellEnd"/>
            <w:r w:rsidRPr="002E280E">
              <w:rPr>
                <w:sz w:val="16"/>
                <w:szCs w:val="16"/>
              </w:rPr>
              <w:t xml:space="preserve"> автомобильных дорог и инженерных сооружений на них  в границах населенных пунктов городских, сельских поселений</w:t>
            </w:r>
          </w:p>
        </w:tc>
        <w:tc>
          <w:tcPr>
            <w:tcW w:w="1373" w:type="dxa"/>
            <w:noWrap/>
            <w:hideMark/>
          </w:tcPr>
          <w:p w:rsidR="007C1734" w:rsidRPr="002E280E" w:rsidRDefault="007C1734" w:rsidP="007C1734">
            <w:pPr>
              <w:jc w:val="both"/>
              <w:rPr>
                <w:sz w:val="16"/>
                <w:szCs w:val="16"/>
              </w:rPr>
            </w:pPr>
            <w:r w:rsidRPr="002E280E">
              <w:rPr>
                <w:sz w:val="16"/>
                <w:szCs w:val="16"/>
              </w:rPr>
              <w:t>2 883,0</w:t>
            </w:r>
          </w:p>
        </w:tc>
        <w:tc>
          <w:tcPr>
            <w:tcW w:w="1267" w:type="dxa"/>
            <w:noWrap/>
            <w:hideMark/>
          </w:tcPr>
          <w:p w:rsidR="007C1734" w:rsidRPr="002E280E" w:rsidRDefault="007C1734" w:rsidP="007C1734">
            <w:pPr>
              <w:jc w:val="both"/>
              <w:rPr>
                <w:sz w:val="16"/>
                <w:szCs w:val="16"/>
              </w:rPr>
            </w:pPr>
            <w:r w:rsidRPr="002E280E">
              <w:rPr>
                <w:sz w:val="16"/>
                <w:szCs w:val="16"/>
              </w:rPr>
              <w:t>2 806,1</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04</w:t>
            </w:r>
          </w:p>
        </w:tc>
        <w:tc>
          <w:tcPr>
            <w:tcW w:w="426" w:type="dxa"/>
            <w:noWrap/>
            <w:hideMark/>
          </w:tcPr>
          <w:p w:rsidR="007C1734" w:rsidRPr="002E280E" w:rsidRDefault="007C1734" w:rsidP="007C1734">
            <w:pPr>
              <w:jc w:val="both"/>
              <w:rPr>
                <w:sz w:val="16"/>
                <w:szCs w:val="16"/>
              </w:rPr>
            </w:pPr>
            <w:r w:rsidRPr="002E280E">
              <w:rPr>
                <w:sz w:val="16"/>
                <w:szCs w:val="16"/>
              </w:rPr>
              <w:t>09</w:t>
            </w:r>
          </w:p>
        </w:tc>
        <w:tc>
          <w:tcPr>
            <w:tcW w:w="1303" w:type="dxa"/>
            <w:hideMark/>
          </w:tcPr>
          <w:p w:rsidR="007C1734" w:rsidRPr="002E280E" w:rsidRDefault="007C1734" w:rsidP="007C1734">
            <w:pPr>
              <w:jc w:val="both"/>
              <w:rPr>
                <w:sz w:val="16"/>
                <w:szCs w:val="16"/>
              </w:rPr>
            </w:pPr>
            <w:r w:rsidRPr="002E280E">
              <w:rPr>
                <w:sz w:val="16"/>
                <w:szCs w:val="16"/>
              </w:rPr>
              <w:t>99 4 00 4020Б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2 883,0</w:t>
            </w:r>
          </w:p>
        </w:tc>
        <w:tc>
          <w:tcPr>
            <w:tcW w:w="1267" w:type="dxa"/>
            <w:noWrap/>
            <w:hideMark/>
          </w:tcPr>
          <w:p w:rsidR="007C1734" w:rsidRPr="002E280E" w:rsidRDefault="007C1734" w:rsidP="007C1734">
            <w:pPr>
              <w:jc w:val="both"/>
              <w:rPr>
                <w:sz w:val="16"/>
                <w:szCs w:val="16"/>
              </w:rPr>
            </w:pPr>
            <w:r w:rsidRPr="002E280E">
              <w:rPr>
                <w:sz w:val="16"/>
                <w:szCs w:val="16"/>
              </w:rPr>
              <w:t>2 806,1</w:t>
            </w:r>
          </w:p>
        </w:tc>
      </w:tr>
      <w:tr w:rsidR="007C1734" w:rsidRPr="007C1734" w:rsidTr="002E280E">
        <w:trPr>
          <w:trHeight w:val="189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04</w:t>
            </w:r>
          </w:p>
        </w:tc>
        <w:tc>
          <w:tcPr>
            <w:tcW w:w="426" w:type="dxa"/>
            <w:noWrap/>
            <w:hideMark/>
          </w:tcPr>
          <w:p w:rsidR="007C1734" w:rsidRPr="002E280E" w:rsidRDefault="007C1734" w:rsidP="007C1734">
            <w:pPr>
              <w:jc w:val="both"/>
              <w:rPr>
                <w:sz w:val="16"/>
                <w:szCs w:val="16"/>
              </w:rPr>
            </w:pPr>
            <w:r w:rsidRPr="002E280E">
              <w:rPr>
                <w:sz w:val="16"/>
                <w:szCs w:val="16"/>
              </w:rPr>
              <w:t>09</w:t>
            </w:r>
          </w:p>
        </w:tc>
        <w:tc>
          <w:tcPr>
            <w:tcW w:w="1303" w:type="dxa"/>
            <w:noWrap/>
            <w:hideMark/>
          </w:tcPr>
          <w:p w:rsidR="007C1734" w:rsidRPr="002E280E" w:rsidRDefault="007C1734" w:rsidP="007C1734">
            <w:pPr>
              <w:jc w:val="both"/>
              <w:rPr>
                <w:sz w:val="16"/>
                <w:szCs w:val="16"/>
              </w:rPr>
            </w:pPr>
            <w:r w:rsidRPr="002E280E">
              <w:rPr>
                <w:sz w:val="16"/>
                <w:szCs w:val="16"/>
              </w:rPr>
              <w:t>99 3 00 2020Б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Средства на реализацию мероприятий по обращениям, поступающим к депутатам Собрания депутатов муниципального образования Тверской области "Калининский район"</w:t>
            </w:r>
          </w:p>
        </w:tc>
        <w:tc>
          <w:tcPr>
            <w:tcW w:w="1373" w:type="dxa"/>
            <w:noWrap/>
            <w:hideMark/>
          </w:tcPr>
          <w:p w:rsidR="007C1734" w:rsidRPr="002E280E" w:rsidRDefault="007C1734" w:rsidP="007C1734">
            <w:pPr>
              <w:jc w:val="both"/>
              <w:rPr>
                <w:sz w:val="16"/>
                <w:szCs w:val="16"/>
              </w:rPr>
            </w:pPr>
            <w:r w:rsidRPr="002E280E">
              <w:rPr>
                <w:sz w:val="16"/>
                <w:szCs w:val="16"/>
              </w:rPr>
              <w:t>282,7</w:t>
            </w:r>
          </w:p>
        </w:tc>
        <w:tc>
          <w:tcPr>
            <w:tcW w:w="1267" w:type="dxa"/>
            <w:noWrap/>
            <w:hideMark/>
          </w:tcPr>
          <w:p w:rsidR="007C1734" w:rsidRPr="002E280E" w:rsidRDefault="007C1734" w:rsidP="007C1734">
            <w:pPr>
              <w:jc w:val="both"/>
              <w:rPr>
                <w:sz w:val="16"/>
                <w:szCs w:val="16"/>
              </w:rPr>
            </w:pPr>
            <w:r w:rsidRPr="002E280E">
              <w:rPr>
                <w:sz w:val="16"/>
                <w:szCs w:val="16"/>
              </w:rPr>
              <w:t>282,7</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04</w:t>
            </w:r>
          </w:p>
        </w:tc>
        <w:tc>
          <w:tcPr>
            <w:tcW w:w="426" w:type="dxa"/>
            <w:noWrap/>
            <w:hideMark/>
          </w:tcPr>
          <w:p w:rsidR="007C1734" w:rsidRPr="002E280E" w:rsidRDefault="007C1734" w:rsidP="007C1734">
            <w:pPr>
              <w:jc w:val="both"/>
              <w:rPr>
                <w:sz w:val="16"/>
                <w:szCs w:val="16"/>
              </w:rPr>
            </w:pPr>
            <w:r w:rsidRPr="002E280E">
              <w:rPr>
                <w:sz w:val="16"/>
                <w:szCs w:val="16"/>
              </w:rPr>
              <w:t>09</w:t>
            </w:r>
          </w:p>
        </w:tc>
        <w:tc>
          <w:tcPr>
            <w:tcW w:w="1303" w:type="dxa"/>
            <w:noWrap/>
            <w:hideMark/>
          </w:tcPr>
          <w:p w:rsidR="007C1734" w:rsidRPr="002E280E" w:rsidRDefault="007C1734" w:rsidP="007C1734">
            <w:pPr>
              <w:jc w:val="both"/>
              <w:rPr>
                <w:sz w:val="16"/>
                <w:szCs w:val="16"/>
              </w:rPr>
            </w:pPr>
            <w:r w:rsidRPr="002E280E">
              <w:rPr>
                <w:sz w:val="16"/>
                <w:szCs w:val="16"/>
              </w:rPr>
              <w:t>99 3 00 2020Б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282,7</w:t>
            </w:r>
          </w:p>
        </w:tc>
        <w:tc>
          <w:tcPr>
            <w:tcW w:w="1267" w:type="dxa"/>
            <w:noWrap/>
            <w:hideMark/>
          </w:tcPr>
          <w:p w:rsidR="007C1734" w:rsidRPr="002E280E" w:rsidRDefault="007C1734" w:rsidP="007C1734">
            <w:pPr>
              <w:jc w:val="both"/>
              <w:rPr>
                <w:sz w:val="16"/>
                <w:szCs w:val="16"/>
              </w:rPr>
            </w:pPr>
            <w:r w:rsidRPr="002E280E">
              <w:rPr>
                <w:sz w:val="16"/>
                <w:szCs w:val="16"/>
              </w:rPr>
              <w:t>282,7</w:t>
            </w:r>
          </w:p>
        </w:tc>
      </w:tr>
      <w:tr w:rsidR="007C1734" w:rsidRPr="007C1734" w:rsidTr="002E280E">
        <w:trPr>
          <w:trHeight w:val="9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04</w:t>
            </w:r>
          </w:p>
        </w:tc>
        <w:tc>
          <w:tcPr>
            <w:tcW w:w="426" w:type="dxa"/>
            <w:noWrap/>
            <w:hideMark/>
          </w:tcPr>
          <w:p w:rsidR="007C1734" w:rsidRPr="002E280E" w:rsidRDefault="007C1734" w:rsidP="007C1734">
            <w:pPr>
              <w:jc w:val="both"/>
              <w:rPr>
                <w:sz w:val="16"/>
                <w:szCs w:val="16"/>
              </w:rPr>
            </w:pPr>
            <w:r w:rsidRPr="002E280E">
              <w:rPr>
                <w:sz w:val="16"/>
                <w:szCs w:val="16"/>
              </w:rPr>
              <w:t>12</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Другие общегосударственные вопросы в области национальной экономики</w:t>
            </w:r>
          </w:p>
        </w:tc>
        <w:tc>
          <w:tcPr>
            <w:tcW w:w="1373" w:type="dxa"/>
            <w:noWrap/>
            <w:hideMark/>
          </w:tcPr>
          <w:p w:rsidR="007C1734" w:rsidRPr="002E280E" w:rsidRDefault="007C1734" w:rsidP="007C1734">
            <w:pPr>
              <w:jc w:val="both"/>
              <w:rPr>
                <w:b/>
                <w:bCs/>
                <w:sz w:val="16"/>
                <w:szCs w:val="16"/>
              </w:rPr>
            </w:pPr>
            <w:r w:rsidRPr="002E280E">
              <w:rPr>
                <w:b/>
                <w:bCs/>
                <w:sz w:val="16"/>
                <w:szCs w:val="16"/>
              </w:rPr>
              <w:t>227,5</w:t>
            </w:r>
          </w:p>
        </w:tc>
        <w:tc>
          <w:tcPr>
            <w:tcW w:w="1267" w:type="dxa"/>
            <w:noWrap/>
            <w:hideMark/>
          </w:tcPr>
          <w:p w:rsidR="007C1734" w:rsidRPr="002E280E" w:rsidRDefault="007C1734" w:rsidP="007C1734">
            <w:pPr>
              <w:jc w:val="both"/>
              <w:rPr>
                <w:b/>
                <w:bCs/>
                <w:sz w:val="16"/>
                <w:szCs w:val="16"/>
              </w:rPr>
            </w:pPr>
            <w:r w:rsidRPr="002E280E">
              <w:rPr>
                <w:b/>
                <w:bCs/>
                <w:sz w:val="16"/>
                <w:szCs w:val="16"/>
              </w:rPr>
              <w:t>227,5</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04</w:t>
            </w:r>
          </w:p>
        </w:tc>
        <w:tc>
          <w:tcPr>
            <w:tcW w:w="426" w:type="dxa"/>
            <w:noWrap/>
            <w:hideMark/>
          </w:tcPr>
          <w:p w:rsidR="007C1734" w:rsidRPr="002E280E" w:rsidRDefault="007C1734" w:rsidP="007C1734">
            <w:pPr>
              <w:jc w:val="both"/>
              <w:rPr>
                <w:sz w:val="16"/>
                <w:szCs w:val="16"/>
              </w:rPr>
            </w:pPr>
            <w:r w:rsidRPr="002E280E">
              <w:rPr>
                <w:sz w:val="16"/>
                <w:szCs w:val="16"/>
              </w:rPr>
              <w:t>12</w:t>
            </w:r>
          </w:p>
        </w:tc>
        <w:tc>
          <w:tcPr>
            <w:tcW w:w="1303" w:type="dxa"/>
            <w:noWrap/>
            <w:hideMark/>
          </w:tcPr>
          <w:p w:rsidR="007C1734" w:rsidRPr="002E280E" w:rsidRDefault="007C1734" w:rsidP="007C1734">
            <w:pPr>
              <w:jc w:val="both"/>
              <w:rPr>
                <w:sz w:val="16"/>
                <w:szCs w:val="16"/>
              </w:rPr>
            </w:pPr>
            <w:r w:rsidRPr="002E280E">
              <w:rPr>
                <w:sz w:val="16"/>
                <w:szCs w:val="16"/>
              </w:rPr>
              <w:t>99 4 00 4007Б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Прочие мероприятия по землеустройству и землепользованию</w:t>
            </w:r>
          </w:p>
        </w:tc>
        <w:tc>
          <w:tcPr>
            <w:tcW w:w="1373" w:type="dxa"/>
            <w:noWrap/>
            <w:hideMark/>
          </w:tcPr>
          <w:p w:rsidR="007C1734" w:rsidRPr="002E280E" w:rsidRDefault="007C1734" w:rsidP="007C1734">
            <w:pPr>
              <w:jc w:val="both"/>
              <w:rPr>
                <w:sz w:val="16"/>
                <w:szCs w:val="16"/>
              </w:rPr>
            </w:pPr>
            <w:r w:rsidRPr="002E280E">
              <w:rPr>
                <w:sz w:val="16"/>
                <w:szCs w:val="16"/>
              </w:rPr>
              <w:t>227,5</w:t>
            </w:r>
          </w:p>
        </w:tc>
        <w:tc>
          <w:tcPr>
            <w:tcW w:w="1267" w:type="dxa"/>
            <w:noWrap/>
            <w:hideMark/>
          </w:tcPr>
          <w:p w:rsidR="007C1734" w:rsidRPr="002E280E" w:rsidRDefault="007C1734" w:rsidP="007C1734">
            <w:pPr>
              <w:jc w:val="both"/>
              <w:rPr>
                <w:sz w:val="16"/>
                <w:szCs w:val="16"/>
              </w:rPr>
            </w:pPr>
            <w:r w:rsidRPr="002E280E">
              <w:rPr>
                <w:sz w:val="16"/>
                <w:szCs w:val="16"/>
              </w:rPr>
              <w:t>227,5</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04</w:t>
            </w:r>
          </w:p>
        </w:tc>
        <w:tc>
          <w:tcPr>
            <w:tcW w:w="426" w:type="dxa"/>
            <w:noWrap/>
            <w:hideMark/>
          </w:tcPr>
          <w:p w:rsidR="007C1734" w:rsidRPr="002E280E" w:rsidRDefault="007C1734" w:rsidP="007C1734">
            <w:pPr>
              <w:jc w:val="both"/>
              <w:rPr>
                <w:sz w:val="16"/>
                <w:szCs w:val="16"/>
              </w:rPr>
            </w:pPr>
            <w:r w:rsidRPr="002E280E">
              <w:rPr>
                <w:sz w:val="16"/>
                <w:szCs w:val="16"/>
              </w:rPr>
              <w:t>12</w:t>
            </w:r>
          </w:p>
        </w:tc>
        <w:tc>
          <w:tcPr>
            <w:tcW w:w="1303" w:type="dxa"/>
            <w:noWrap/>
            <w:hideMark/>
          </w:tcPr>
          <w:p w:rsidR="007C1734" w:rsidRPr="002E280E" w:rsidRDefault="007C1734" w:rsidP="007C1734">
            <w:pPr>
              <w:jc w:val="both"/>
              <w:rPr>
                <w:sz w:val="16"/>
                <w:szCs w:val="16"/>
              </w:rPr>
            </w:pPr>
            <w:r w:rsidRPr="002E280E">
              <w:rPr>
                <w:sz w:val="16"/>
                <w:szCs w:val="16"/>
              </w:rPr>
              <w:t>99 4 00 4007Б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227,5</w:t>
            </w:r>
          </w:p>
        </w:tc>
        <w:tc>
          <w:tcPr>
            <w:tcW w:w="1267" w:type="dxa"/>
            <w:noWrap/>
            <w:hideMark/>
          </w:tcPr>
          <w:p w:rsidR="007C1734" w:rsidRPr="002E280E" w:rsidRDefault="007C1734" w:rsidP="007C1734">
            <w:pPr>
              <w:jc w:val="both"/>
              <w:rPr>
                <w:sz w:val="16"/>
                <w:szCs w:val="16"/>
              </w:rPr>
            </w:pPr>
            <w:r w:rsidRPr="002E280E">
              <w:rPr>
                <w:sz w:val="16"/>
                <w:szCs w:val="16"/>
              </w:rPr>
              <w:t>227,5</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00</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b/>
                <w:bCs/>
                <w:sz w:val="16"/>
                <w:szCs w:val="16"/>
              </w:rPr>
            </w:pPr>
            <w:r w:rsidRPr="002E280E">
              <w:rPr>
                <w:b/>
                <w:bCs/>
                <w:sz w:val="16"/>
                <w:szCs w:val="16"/>
              </w:rPr>
              <w:t>Жилищно-коммунальное хозяйство</w:t>
            </w:r>
          </w:p>
        </w:tc>
        <w:tc>
          <w:tcPr>
            <w:tcW w:w="1373" w:type="dxa"/>
            <w:noWrap/>
            <w:hideMark/>
          </w:tcPr>
          <w:p w:rsidR="007C1734" w:rsidRPr="002E280E" w:rsidRDefault="007C1734" w:rsidP="007C1734">
            <w:pPr>
              <w:jc w:val="both"/>
              <w:rPr>
                <w:b/>
                <w:bCs/>
                <w:sz w:val="16"/>
                <w:szCs w:val="16"/>
              </w:rPr>
            </w:pPr>
            <w:r w:rsidRPr="002E280E">
              <w:rPr>
                <w:b/>
                <w:bCs/>
                <w:sz w:val="16"/>
                <w:szCs w:val="16"/>
              </w:rPr>
              <w:t>4 062,4</w:t>
            </w:r>
          </w:p>
        </w:tc>
        <w:tc>
          <w:tcPr>
            <w:tcW w:w="1267" w:type="dxa"/>
            <w:noWrap/>
            <w:hideMark/>
          </w:tcPr>
          <w:p w:rsidR="007C1734" w:rsidRPr="002E280E" w:rsidRDefault="007C1734" w:rsidP="007C1734">
            <w:pPr>
              <w:jc w:val="both"/>
              <w:rPr>
                <w:b/>
                <w:bCs/>
                <w:sz w:val="16"/>
                <w:szCs w:val="16"/>
              </w:rPr>
            </w:pPr>
            <w:r w:rsidRPr="002E280E">
              <w:rPr>
                <w:b/>
                <w:bCs/>
                <w:sz w:val="16"/>
                <w:szCs w:val="16"/>
              </w:rPr>
              <w:t>3 618,9</w:t>
            </w:r>
          </w:p>
        </w:tc>
      </w:tr>
      <w:tr w:rsidR="007C1734" w:rsidRPr="007C1734" w:rsidTr="002E280E">
        <w:trPr>
          <w:trHeight w:val="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noWrap/>
            <w:hideMark/>
          </w:tcPr>
          <w:p w:rsidR="007C1734" w:rsidRPr="002E280E" w:rsidRDefault="007C1734" w:rsidP="007C1734">
            <w:pPr>
              <w:jc w:val="both"/>
              <w:rPr>
                <w:sz w:val="16"/>
                <w:szCs w:val="16"/>
              </w:rPr>
            </w:pPr>
            <w:r w:rsidRPr="002E280E">
              <w:rPr>
                <w:sz w:val="16"/>
                <w:szCs w:val="16"/>
              </w:rPr>
              <w:t>99 4 00 4033Б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0,0</w:t>
            </w:r>
          </w:p>
        </w:tc>
        <w:tc>
          <w:tcPr>
            <w:tcW w:w="1267" w:type="dxa"/>
            <w:noWrap/>
            <w:hideMark/>
          </w:tcPr>
          <w:p w:rsidR="007C1734" w:rsidRPr="002E280E" w:rsidRDefault="007C1734" w:rsidP="007C1734">
            <w:pPr>
              <w:jc w:val="both"/>
              <w:rPr>
                <w:sz w:val="16"/>
                <w:szCs w:val="16"/>
              </w:rPr>
            </w:pPr>
            <w:r w:rsidRPr="002E280E">
              <w:rPr>
                <w:sz w:val="16"/>
                <w:szCs w:val="16"/>
              </w:rPr>
              <w:t>0,0</w:t>
            </w:r>
          </w:p>
        </w:tc>
      </w:tr>
      <w:tr w:rsidR="007C1734" w:rsidRPr="007C1734" w:rsidTr="002E280E">
        <w:trPr>
          <w:trHeight w:val="675"/>
        </w:trPr>
        <w:tc>
          <w:tcPr>
            <w:tcW w:w="675" w:type="dxa"/>
            <w:noWrap/>
            <w:hideMark/>
          </w:tcPr>
          <w:p w:rsidR="007C1734" w:rsidRPr="002E280E" w:rsidRDefault="007C1734" w:rsidP="007C1734">
            <w:pPr>
              <w:jc w:val="both"/>
              <w:rPr>
                <w:sz w:val="16"/>
                <w:szCs w:val="16"/>
              </w:rPr>
            </w:pPr>
            <w:r w:rsidRPr="002E280E">
              <w:rPr>
                <w:sz w:val="16"/>
                <w:szCs w:val="16"/>
              </w:rPr>
              <w:lastRenderedPageBreak/>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b/>
                <w:bCs/>
                <w:sz w:val="16"/>
                <w:szCs w:val="16"/>
              </w:rPr>
            </w:pPr>
            <w:r w:rsidRPr="002E280E">
              <w:rPr>
                <w:b/>
                <w:bCs/>
                <w:sz w:val="16"/>
                <w:szCs w:val="16"/>
              </w:rPr>
              <w:t>Коммунальное хозяйство</w:t>
            </w:r>
          </w:p>
        </w:tc>
        <w:tc>
          <w:tcPr>
            <w:tcW w:w="1373" w:type="dxa"/>
            <w:noWrap/>
            <w:hideMark/>
          </w:tcPr>
          <w:p w:rsidR="007C1734" w:rsidRPr="002E280E" w:rsidRDefault="007C1734" w:rsidP="007C1734">
            <w:pPr>
              <w:jc w:val="both"/>
              <w:rPr>
                <w:sz w:val="16"/>
                <w:szCs w:val="16"/>
              </w:rPr>
            </w:pPr>
            <w:r w:rsidRPr="002E280E">
              <w:rPr>
                <w:sz w:val="16"/>
                <w:szCs w:val="16"/>
              </w:rPr>
              <w:t>278,3</w:t>
            </w:r>
          </w:p>
        </w:tc>
        <w:tc>
          <w:tcPr>
            <w:tcW w:w="1267" w:type="dxa"/>
            <w:noWrap/>
            <w:hideMark/>
          </w:tcPr>
          <w:p w:rsidR="007C1734" w:rsidRPr="002E280E" w:rsidRDefault="007C1734" w:rsidP="007C1734">
            <w:pPr>
              <w:jc w:val="both"/>
              <w:rPr>
                <w:sz w:val="16"/>
                <w:szCs w:val="16"/>
              </w:rPr>
            </w:pPr>
            <w:r w:rsidRPr="002E280E">
              <w:rPr>
                <w:sz w:val="16"/>
                <w:szCs w:val="16"/>
              </w:rPr>
              <w:t>161,9</w:t>
            </w:r>
          </w:p>
        </w:tc>
      </w:tr>
      <w:tr w:rsidR="007C1734" w:rsidRPr="007C1734" w:rsidTr="002E280E">
        <w:trPr>
          <w:trHeight w:val="72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noWrap/>
            <w:hideMark/>
          </w:tcPr>
          <w:p w:rsidR="007C1734" w:rsidRPr="002E280E" w:rsidRDefault="007C1734" w:rsidP="007C1734">
            <w:pPr>
              <w:jc w:val="both"/>
              <w:rPr>
                <w:sz w:val="16"/>
                <w:szCs w:val="16"/>
              </w:rPr>
            </w:pPr>
            <w:r w:rsidRPr="002E280E">
              <w:rPr>
                <w:sz w:val="16"/>
                <w:szCs w:val="16"/>
              </w:rPr>
              <w:t>99 4 00 4035Б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 xml:space="preserve">Мероприятия в области коммунального хозяйства </w:t>
            </w:r>
            <w:proofErr w:type="gramStart"/>
            <w:r w:rsidRPr="002E280E">
              <w:rPr>
                <w:sz w:val="16"/>
                <w:szCs w:val="16"/>
              </w:rPr>
              <w:t>городских</w:t>
            </w:r>
            <w:proofErr w:type="gramEnd"/>
            <w:r w:rsidRPr="002E280E">
              <w:rPr>
                <w:sz w:val="16"/>
                <w:szCs w:val="16"/>
              </w:rPr>
              <w:t xml:space="preserve">, сельских </w:t>
            </w:r>
            <w:proofErr w:type="spellStart"/>
            <w:r w:rsidRPr="002E280E">
              <w:rPr>
                <w:sz w:val="16"/>
                <w:szCs w:val="16"/>
              </w:rPr>
              <w:t>поеселений</w:t>
            </w:r>
            <w:proofErr w:type="spellEnd"/>
          </w:p>
        </w:tc>
        <w:tc>
          <w:tcPr>
            <w:tcW w:w="1373" w:type="dxa"/>
            <w:noWrap/>
            <w:hideMark/>
          </w:tcPr>
          <w:p w:rsidR="007C1734" w:rsidRPr="002E280E" w:rsidRDefault="007C1734" w:rsidP="007C1734">
            <w:pPr>
              <w:jc w:val="both"/>
              <w:rPr>
                <w:sz w:val="16"/>
                <w:szCs w:val="16"/>
              </w:rPr>
            </w:pPr>
            <w:r w:rsidRPr="002E280E">
              <w:rPr>
                <w:sz w:val="16"/>
                <w:szCs w:val="16"/>
              </w:rPr>
              <w:t>278,3</w:t>
            </w:r>
          </w:p>
        </w:tc>
        <w:tc>
          <w:tcPr>
            <w:tcW w:w="1267" w:type="dxa"/>
            <w:noWrap/>
            <w:hideMark/>
          </w:tcPr>
          <w:p w:rsidR="007C1734" w:rsidRPr="002E280E" w:rsidRDefault="007C1734" w:rsidP="007C1734">
            <w:pPr>
              <w:jc w:val="both"/>
              <w:rPr>
                <w:sz w:val="16"/>
                <w:szCs w:val="16"/>
              </w:rPr>
            </w:pPr>
            <w:r w:rsidRPr="002E280E">
              <w:rPr>
                <w:sz w:val="16"/>
                <w:szCs w:val="16"/>
              </w:rPr>
              <w:t>161,9</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noWrap/>
            <w:hideMark/>
          </w:tcPr>
          <w:p w:rsidR="007C1734" w:rsidRPr="002E280E" w:rsidRDefault="007C1734" w:rsidP="007C1734">
            <w:pPr>
              <w:jc w:val="both"/>
              <w:rPr>
                <w:sz w:val="16"/>
                <w:szCs w:val="16"/>
              </w:rPr>
            </w:pPr>
            <w:r w:rsidRPr="002E280E">
              <w:rPr>
                <w:sz w:val="16"/>
                <w:szCs w:val="16"/>
              </w:rPr>
              <w:t>99 4 00 4035Б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278,3</w:t>
            </w:r>
          </w:p>
        </w:tc>
        <w:tc>
          <w:tcPr>
            <w:tcW w:w="1267" w:type="dxa"/>
            <w:noWrap/>
            <w:hideMark/>
          </w:tcPr>
          <w:p w:rsidR="007C1734" w:rsidRPr="002E280E" w:rsidRDefault="007C1734" w:rsidP="007C1734">
            <w:pPr>
              <w:jc w:val="both"/>
              <w:rPr>
                <w:sz w:val="16"/>
                <w:szCs w:val="16"/>
              </w:rPr>
            </w:pPr>
            <w:r w:rsidRPr="002E280E">
              <w:rPr>
                <w:sz w:val="16"/>
                <w:szCs w:val="16"/>
              </w:rPr>
              <w:t>161,9</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b/>
                <w:bCs/>
                <w:sz w:val="16"/>
                <w:szCs w:val="16"/>
              </w:rPr>
            </w:pPr>
            <w:r w:rsidRPr="002E280E">
              <w:rPr>
                <w:b/>
                <w:bCs/>
                <w:sz w:val="16"/>
                <w:szCs w:val="16"/>
              </w:rPr>
              <w:t>Благоустройство</w:t>
            </w:r>
          </w:p>
        </w:tc>
        <w:tc>
          <w:tcPr>
            <w:tcW w:w="1373" w:type="dxa"/>
            <w:noWrap/>
            <w:hideMark/>
          </w:tcPr>
          <w:p w:rsidR="007C1734" w:rsidRPr="002E280E" w:rsidRDefault="007C1734" w:rsidP="007C1734">
            <w:pPr>
              <w:jc w:val="both"/>
              <w:rPr>
                <w:b/>
                <w:bCs/>
                <w:sz w:val="16"/>
                <w:szCs w:val="16"/>
              </w:rPr>
            </w:pPr>
            <w:r w:rsidRPr="002E280E">
              <w:rPr>
                <w:b/>
                <w:bCs/>
                <w:sz w:val="16"/>
                <w:szCs w:val="16"/>
              </w:rPr>
              <w:t>3 784,1</w:t>
            </w:r>
          </w:p>
        </w:tc>
        <w:tc>
          <w:tcPr>
            <w:tcW w:w="1267" w:type="dxa"/>
            <w:noWrap/>
            <w:hideMark/>
          </w:tcPr>
          <w:p w:rsidR="007C1734" w:rsidRPr="002E280E" w:rsidRDefault="007C1734" w:rsidP="007C1734">
            <w:pPr>
              <w:jc w:val="both"/>
              <w:rPr>
                <w:b/>
                <w:bCs/>
                <w:sz w:val="16"/>
                <w:szCs w:val="16"/>
              </w:rPr>
            </w:pPr>
            <w:r w:rsidRPr="002E280E">
              <w:rPr>
                <w:b/>
                <w:bCs/>
                <w:sz w:val="16"/>
                <w:szCs w:val="16"/>
              </w:rPr>
              <w:t>3 457,0</w:t>
            </w:r>
          </w:p>
        </w:tc>
      </w:tr>
      <w:tr w:rsidR="007C1734" w:rsidRPr="007C1734" w:rsidTr="002E280E">
        <w:trPr>
          <w:trHeight w:val="12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3 00 2020Б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Средства на реализацию мероприятий по обращениям, поступающим к депутатам Собрания депутатов муниципального образования Тверской области "Калининский район"</w:t>
            </w:r>
          </w:p>
        </w:tc>
        <w:tc>
          <w:tcPr>
            <w:tcW w:w="1373" w:type="dxa"/>
            <w:noWrap/>
            <w:hideMark/>
          </w:tcPr>
          <w:p w:rsidR="007C1734" w:rsidRPr="002E280E" w:rsidRDefault="007C1734" w:rsidP="007C1734">
            <w:pPr>
              <w:jc w:val="both"/>
              <w:rPr>
                <w:b/>
                <w:bCs/>
                <w:sz w:val="16"/>
                <w:szCs w:val="16"/>
              </w:rPr>
            </w:pPr>
            <w:r w:rsidRPr="002E280E">
              <w:rPr>
                <w:b/>
                <w:bCs/>
                <w:sz w:val="16"/>
                <w:szCs w:val="16"/>
              </w:rPr>
              <w:t>282,3</w:t>
            </w:r>
          </w:p>
        </w:tc>
        <w:tc>
          <w:tcPr>
            <w:tcW w:w="1267" w:type="dxa"/>
            <w:noWrap/>
            <w:hideMark/>
          </w:tcPr>
          <w:p w:rsidR="007C1734" w:rsidRPr="002E280E" w:rsidRDefault="007C1734" w:rsidP="007C1734">
            <w:pPr>
              <w:jc w:val="both"/>
              <w:rPr>
                <w:b/>
                <w:bCs/>
                <w:sz w:val="16"/>
                <w:szCs w:val="16"/>
              </w:rPr>
            </w:pPr>
            <w:r w:rsidRPr="002E280E">
              <w:rPr>
                <w:b/>
                <w:bCs/>
                <w:sz w:val="16"/>
                <w:szCs w:val="16"/>
              </w:rPr>
              <w:t>282,3</w:t>
            </w:r>
          </w:p>
        </w:tc>
      </w:tr>
      <w:tr w:rsidR="007C1734" w:rsidRPr="007C1734" w:rsidTr="002E280E">
        <w:trPr>
          <w:trHeight w:val="12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3 00 2020Б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b/>
                <w:bCs/>
                <w:sz w:val="16"/>
                <w:szCs w:val="16"/>
              </w:rPr>
            </w:pPr>
            <w:r w:rsidRPr="002E280E">
              <w:rPr>
                <w:b/>
                <w:bCs/>
                <w:sz w:val="16"/>
                <w:szCs w:val="16"/>
              </w:rPr>
              <w:t>282,3</w:t>
            </w:r>
          </w:p>
        </w:tc>
        <w:tc>
          <w:tcPr>
            <w:tcW w:w="1267" w:type="dxa"/>
            <w:noWrap/>
            <w:hideMark/>
          </w:tcPr>
          <w:p w:rsidR="007C1734" w:rsidRPr="002E280E" w:rsidRDefault="007C1734" w:rsidP="007C1734">
            <w:pPr>
              <w:jc w:val="both"/>
              <w:rPr>
                <w:b/>
                <w:bCs/>
                <w:sz w:val="16"/>
                <w:szCs w:val="16"/>
              </w:rPr>
            </w:pPr>
            <w:r w:rsidRPr="002E280E">
              <w:rPr>
                <w:b/>
                <w:bCs/>
                <w:sz w:val="16"/>
                <w:szCs w:val="16"/>
              </w:rPr>
              <w:t>282,3</w:t>
            </w:r>
          </w:p>
        </w:tc>
      </w:tr>
      <w:tr w:rsidR="007C1734" w:rsidRPr="007C1734" w:rsidTr="002E280E">
        <w:trPr>
          <w:trHeight w:val="118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3 00 1092Б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Средства на реализацию мероприятий по обращениям, поступающим к депутатам Законодательного Собрания Тверской области</w:t>
            </w:r>
          </w:p>
        </w:tc>
        <w:tc>
          <w:tcPr>
            <w:tcW w:w="1373" w:type="dxa"/>
            <w:noWrap/>
            <w:hideMark/>
          </w:tcPr>
          <w:p w:rsidR="007C1734" w:rsidRPr="002E280E" w:rsidRDefault="007C1734" w:rsidP="007C1734">
            <w:pPr>
              <w:jc w:val="both"/>
              <w:rPr>
                <w:sz w:val="16"/>
                <w:szCs w:val="16"/>
              </w:rPr>
            </w:pPr>
            <w:r w:rsidRPr="002E280E">
              <w:rPr>
                <w:sz w:val="16"/>
                <w:szCs w:val="16"/>
              </w:rPr>
              <w:t>100,0</w:t>
            </w:r>
          </w:p>
        </w:tc>
        <w:tc>
          <w:tcPr>
            <w:tcW w:w="1267" w:type="dxa"/>
            <w:noWrap/>
            <w:hideMark/>
          </w:tcPr>
          <w:p w:rsidR="007C1734" w:rsidRPr="002E280E" w:rsidRDefault="007C1734" w:rsidP="007C1734">
            <w:pPr>
              <w:jc w:val="both"/>
              <w:rPr>
                <w:sz w:val="16"/>
                <w:szCs w:val="16"/>
              </w:rPr>
            </w:pPr>
            <w:r w:rsidRPr="002E280E">
              <w:rPr>
                <w:sz w:val="16"/>
                <w:szCs w:val="16"/>
              </w:rPr>
              <w:t>100,0</w:t>
            </w:r>
          </w:p>
        </w:tc>
      </w:tr>
      <w:tr w:rsidR="007C1734" w:rsidRPr="007C1734" w:rsidTr="002E280E">
        <w:trPr>
          <w:trHeight w:val="118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3 00 1092Б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100,0</w:t>
            </w:r>
          </w:p>
        </w:tc>
        <w:tc>
          <w:tcPr>
            <w:tcW w:w="1267" w:type="dxa"/>
            <w:noWrap/>
            <w:hideMark/>
          </w:tcPr>
          <w:p w:rsidR="007C1734" w:rsidRPr="002E280E" w:rsidRDefault="007C1734" w:rsidP="007C1734">
            <w:pPr>
              <w:jc w:val="both"/>
              <w:rPr>
                <w:sz w:val="16"/>
                <w:szCs w:val="16"/>
              </w:rPr>
            </w:pPr>
            <w:r w:rsidRPr="002E280E">
              <w:rPr>
                <w:sz w:val="16"/>
                <w:szCs w:val="16"/>
              </w:rPr>
              <w:t>100,0</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4 00 4041Б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Уличное освещение в городских, сельских поселениях</w:t>
            </w:r>
          </w:p>
        </w:tc>
        <w:tc>
          <w:tcPr>
            <w:tcW w:w="1373" w:type="dxa"/>
            <w:noWrap/>
            <w:hideMark/>
          </w:tcPr>
          <w:p w:rsidR="007C1734" w:rsidRPr="002E280E" w:rsidRDefault="007C1734" w:rsidP="007C1734">
            <w:pPr>
              <w:jc w:val="both"/>
              <w:rPr>
                <w:sz w:val="16"/>
                <w:szCs w:val="16"/>
              </w:rPr>
            </w:pPr>
            <w:r w:rsidRPr="002E280E">
              <w:rPr>
                <w:sz w:val="16"/>
                <w:szCs w:val="16"/>
              </w:rPr>
              <w:t>1 974,0</w:t>
            </w:r>
          </w:p>
        </w:tc>
        <w:tc>
          <w:tcPr>
            <w:tcW w:w="1267" w:type="dxa"/>
            <w:noWrap/>
            <w:hideMark/>
          </w:tcPr>
          <w:p w:rsidR="007C1734" w:rsidRPr="002E280E" w:rsidRDefault="007C1734" w:rsidP="007C1734">
            <w:pPr>
              <w:jc w:val="both"/>
              <w:rPr>
                <w:sz w:val="16"/>
                <w:szCs w:val="16"/>
              </w:rPr>
            </w:pPr>
            <w:r w:rsidRPr="002E280E">
              <w:rPr>
                <w:sz w:val="16"/>
                <w:szCs w:val="16"/>
              </w:rPr>
              <w:t>1 786,1</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4 00 4041Б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1 974,0</w:t>
            </w:r>
          </w:p>
        </w:tc>
        <w:tc>
          <w:tcPr>
            <w:tcW w:w="1267" w:type="dxa"/>
            <w:noWrap/>
            <w:hideMark/>
          </w:tcPr>
          <w:p w:rsidR="007C1734" w:rsidRPr="002E280E" w:rsidRDefault="007C1734" w:rsidP="007C1734">
            <w:pPr>
              <w:jc w:val="both"/>
              <w:rPr>
                <w:sz w:val="16"/>
                <w:szCs w:val="16"/>
              </w:rPr>
            </w:pPr>
            <w:r w:rsidRPr="002E280E">
              <w:rPr>
                <w:sz w:val="16"/>
                <w:szCs w:val="16"/>
              </w:rPr>
              <w:t>1 786,1</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4 00 4042Б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Прочие мероприятия по благоустройству  в городских, сельских поселениях</w:t>
            </w:r>
          </w:p>
        </w:tc>
        <w:tc>
          <w:tcPr>
            <w:tcW w:w="1373" w:type="dxa"/>
            <w:noWrap/>
            <w:hideMark/>
          </w:tcPr>
          <w:p w:rsidR="007C1734" w:rsidRPr="002E280E" w:rsidRDefault="007C1734" w:rsidP="007C1734">
            <w:pPr>
              <w:jc w:val="both"/>
              <w:rPr>
                <w:sz w:val="16"/>
                <w:szCs w:val="16"/>
              </w:rPr>
            </w:pPr>
            <w:r w:rsidRPr="002E280E">
              <w:rPr>
                <w:sz w:val="16"/>
                <w:szCs w:val="16"/>
              </w:rPr>
              <w:t>1 233,5</w:t>
            </w:r>
          </w:p>
        </w:tc>
        <w:tc>
          <w:tcPr>
            <w:tcW w:w="1267" w:type="dxa"/>
            <w:noWrap/>
            <w:hideMark/>
          </w:tcPr>
          <w:p w:rsidR="007C1734" w:rsidRPr="002E280E" w:rsidRDefault="007C1734" w:rsidP="007C1734">
            <w:pPr>
              <w:jc w:val="both"/>
              <w:rPr>
                <w:sz w:val="16"/>
                <w:szCs w:val="16"/>
              </w:rPr>
            </w:pPr>
            <w:r w:rsidRPr="002E280E">
              <w:rPr>
                <w:sz w:val="16"/>
                <w:szCs w:val="16"/>
              </w:rPr>
              <w:t>1 094,3</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4 00 4042Б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1 233,5</w:t>
            </w:r>
          </w:p>
        </w:tc>
        <w:tc>
          <w:tcPr>
            <w:tcW w:w="1267" w:type="dxa"/>
            <w:noWrap/>
            <w:hideMark/>
          </w:tcPr>
          <w:p w:rsidR="007C1734" w:rsidRPr="002E280E" w:rsidRDefault="007C1734" w:rsidP="007C1734">
            <w:pPr>
              <w:jc w:val="both"/>
              <w:rPr>
                <w:sz w:val="16"/>
                <w:szCs w:val="16"/>
              </w:rPr>
            </w:pPr>
            <w:r w:rsidRPr="002E280E">
              <w:rPr>
                <w:sz w:val="16"/>
                <w:szCs w:val="16"/>
              </w:rPr>
              <w:t>1 094,3</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4 00 4043Б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Организация и содержание мест захоронение в городских и сельских поселениях</w:t>
            </w:r>
          </w:p>
        </w:tc>
        <w:tc>
          <w:tcPr>
            <w:tcW w:w="1373" w:type="dxa"/>
            <w:noWrap/>
            <w:hideMark/>
          </w:tcPr>
          <w:p w:rsidR="007C1734" w:rsidRPr="002E280E" w:rsidRDefault="007C1734" w:rsidP="007C1734">
            <w:pPr>
              <w:jc w:val="both"/>
              <w:rPr>
                <w:sz w:val="16"/>
                <w:szCs w:val="16"/>
              </w:rPr>
            </w:pPr>
            <w:r w:rsidRPr="002E280E">
              <w:rPr>
                <w:sz w:val="16"/>
                <w:szCs w:val="16"/>
              </w:rPr>
              <w:t>194,3</w:t>
            </w:r>
          </w:p>
        </w:tc>
        <w:tc>
          <w:tcPr>
            <w:tcW w:w="1267" w:type="dxa"/>
            <w:noWrap/>
            <w:hideMark/>
          </w:tcPr>
          <w:p w:rsidR="007C1734" w:rsidRPr="002E280E" w:rsidRDefault="007C1734" w:rsidP="007C1734">
            <w:pPr>
              <w:jc w:val="both"/>
              <w:rPr>
                <w:sz w:val="16"/>
                <w:szCs w:val="16"/>
              </w:rPr>
            </w:pPr>
            <w:r w:rsidRPr="002E280E">
              <w:rPr>
                <w:sz w:val="16"/>
                <w:szCs w:val="16"/>
              </w:rPr>
              <w:t>194,3</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05</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4 00 4043Б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194,3</w:t>
            </w:r>
          </w:p>
        </w:tc>
        <w:tc>
          <w:tcPr>
            <w:tcW w:w="1267" w:type="dxa"/>
            <w:noWrap/>
            <w:hideMark/>
          </w:tcPr>
          <w:p w:rsidR="007C1734" w:rsidRPr="002E280E" w:rsidRDefault="007C1734" w:rsidP="007C1734">
            <w:pPr>
              <w:jc w:val="both"/>
              <w:rPr>
                <w:sz w:val="16"/>
                <w:szCs w:val="16"/>
              </w:rPr>
            </w:pPr>
            <w:r w:rsidRPr="002E280E">
              <w:rPr>
                <w:sz w:val="16"/>
                <w:szCs w:val="16"/>
              </w:rPr>
              <w:t>194,3</w:t>
            </w:r>
          </w:p>
        </w:tc>
      </w:tr>
      <w:tr w:rsidR="007C1734" w:rsidRPr="007C1734" w:rsidTr="002E280E">
        <w:trPr>
          <w:trHeight w:val="48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00</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b/>
                <w:bCs/>
                <w:sz w:val="16"/>
                <w:szCs w:val="16"/>
              </w:rPr>
            </w:pPr>
            <w:r w:rsidRPr="002E280E">
              <w:rPr>
                <w:b/>
                <w:bCs/>
                <w:sz w:val="16"/>
                <w:szCs w:val="16"/>
              </w:rPr>
              <w:t>Культура, кинематография</w:t>
            </w:r>
          </w:p>
        </w:tc>
        <w:tc>
          <w:tcPr>
            <w:tcW w:w="1373" w:type="dxa"/>
            <w:noWrap/>
            <w:hideMark/>
          </w:tcPr>
          <w:p w:rsidR="007C1734" w:rsidRPr="002E280E" w:rsidRDefault="007C1734" w:rsidP="007C1734">
            <w:pPr>
              <w:jc w:val="both"/>
              <w:rPr>
                <w:sz w:val="16"/>
                <w:szCs w:val="16"/>
              </w:rPr>
            </w:pPr>
            <w:r w:rsidRPr="002E280E">
              <w:rPr>
                <w:sz w:val="16"/>
                <w:szCs w:val="16"/>
              </w:rPr>
              <w:t>6 692,9</w:t>
            </w:r>
          </w:p>
        </w:tc>
        <w:tc>
          <w:tcPr>
            <w:tcW w:w="1267" w:type="dxa"/>
            <w:noWrap/>
            <w:hideMark/>
          </w:tcPr>
          <w:p w:rsidR="007C1734" w:rsidRPr="002E280E" w:rsidRDefault="007C1734" w:rsidP="007C1734">
            <w:pPr>
              <w:jc w:val="both"/>
              <w:rPr>
                <w:sz w:val="16"/>
                <w:szCs w:val="16"/>
              </w:rPr>
            </w:pPr>
            <w:r w:rsidRPr="002E280E">
              <w:rPr>
                <w:sz w:val="16"/>
                <w:szCs w:val="16"/>
              </w:rPr>
              <w:t>6 563,9</w:t>
            </w:r>
          </w:p>
        </w:tc>
      </w:tr>
      <w:tr w:rsidR="007C1734" w:rsidRPr="007C1734" w:rsidTr="002E280E">
        <w:trPr>
          <w:trHeight w:val="66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b/>
                <w:bCs/>
                <w:sz w:val="16"/>
                <w:szCs w:val="16"/>
              </w:rPr>
            </w:pPr>
            <w:r w:rsidRPr="002E280E">
              <w:rPr>
                <w:b/>
                <w:bCs/>
                <w:sz w:val="16"/>
                <w:szCs w:val="16"/>
              </w:rPr>
              <w:t>Культура</w:t>
            </w:r>
          </w:p>
        </w:tc>
        <w:tc>
          <w:tcPr>
            <w:tcW w:w="1373" w:type="dxa"/>
            <w:hideMark/>
          </w:tcPr>
          <w:p w:rsidR="007C1734" w:rsidRPr="002E280E" w:rsidRDefault="007C1734" w:rsidP="007C1734">
            <w:pPr>
              <w:jc w:val="both"/>
              <w:rPr>
                <w:sz w:val="16"/>
                <w:szCs w:val="16"/>
              </w:rPr>
            </w:pPr>
            <w:r w:rsidRPr="002E280E">
              <w:rPr>
                <w:sz w:val="16"/>
                <w:szCs w:val="16"/>
              </w:rPr>
              <w:t>6 399,3</w:t>
            </w:r>
          </w:p>
        </w:tc>
        <w:tc>
          <w:tcPr>
            <w:tcW w:w="1267" w:type="dxa"/>
            <w:hideMark/>
          </w:tcPr>
          <w:p w:rsidR="007C1734" w:rsidRPr="002E280E" w:rsidRDefault="007C1734" w:rsidP="007C1734">
            <w:pPr>
              <w:jc w:val="both"/>
              <w:rPr>
                <w:sz w:val="16"/>
                <w:szCs w:val="16"/>
              </w:rPr>
            </w:pPr>
            <w:r w:rsidRPr="002E280E">
              <w:rPr>
                <w:sz w:val="16"/>
                <w:szCs w:val="16"/>
              </w:rPr>
              <w:t>6 277,6</w:t>
            </w:r>
          </w:p>
        </w:tc>
      </w:tr>
      <w:tr w:rsidR="007C1734" w:rsidRPr="007C1734" w:rsidTr="002E280E">
        <w:trPr>
          <w:trHeight w:val="73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hideMark/>
          </w:tcPr>
          <w:p w:rsidR="007C1734" w:rsidRPr="002E280E" w:rsidRDefault="007C1734" w:rsidP="007C1734">
            <w:pPr>
              <w:jc w:val="both"/>
              <w:rPr>
                <w:sz w:val="16"/>
                <w:szCs w:val="16"/>
              </w:rPr>
            </w:pPr>
            <w:r w:rsidRPr="002E280E">
              <w:rPr>
                <w:sz w:val="16"/>
                <w:szCs w:val="16"/>
              </w:rPr>
              <w:t>99  4 00 4050Д</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pPr>
              <w:jc w:val="both"/>
              <w:rPr>
                <w:sz w:val="16"/>
                <w:szCs w:val="16"/>
              </w:rPr>
            </w:pPr>
            <w:r w:rsidRPr="002E280E">
              <w:rPr>
                <w:sz w:val="16"/>
                <w:szCs w:val="16"/>
              </w:rPr>
              <w:t>Культурно-досуговое обслуживание казенными учреждениями  культуры городских, сельских поселений</w:t>
            </w:r>
          </w:p>
        </w:tc>
        <w:tc>
          <w:tcPr>
            <w:tcW w:w="1373" w:type="dxa"/>
            <w:hideMark/>
          </w:tcPr>
          <w:p w:rsidR="007C1734" w:rsidRPr="002E280E" w:rsidRDefault="007C1734" w:rsidP="007C1734">
            <w:pPr>
              <w:jc w:val="both"/>
              <w:rPr>
                <w:b/>
                <w:bCs/>
                <w:sz w:val="16"/>
                <w:szCs w:val="16"/>
              </w:rPr>
            </w:pPr>
            <w:r w:rsidRPr="002E280E">
              <w:rPr>
                <w:b/>
                <w:bCs/>
                <w:sz w:val="16"/>
                <w:szCs w:val="16"/>
              </w:rPr>
              <w:t>4 860,4</w:t>
            </w:r>
          </w:p>
        </w:tc>
        <w:tc>
          <w:tcPr>
            <w:tcW w:w="1267" w:type="dxa"/>
            <w:hideMark/>
          </w:tcPr>
          <w:p w:rsidR="007C1734" w:rsidRPr="002E280E" w:rsidRDefault="007C1734" w:rsidP="007C1734">
            <w:pPr>
              <w:jc w:val="both"/>
              <w:rPr>
                <w:b/>
                <w:bCs/>
                <w:sz w:val="16"/>
                <w:szCs w:val="16"/>
              </w:rPr>
            </w:pPr>
            <w:r w:rsidRPr="002E280E">
              <w:rPr>
                <w:b/>
                <w:bCs/>
                <w:sz w:val="16"/>
                <w:szCs w:val="16"/>
              </w:rPr>
              <w:t>4 739,5</w:t>
            </w:r>
          </w:p>
        </w:tc>
      </w:tr>
      <w:tr w:rsidR="007C1734" w:rsidRPr="007C1734" w:rsidTr="002E280E">
        <w:trPr>
          <w:trHeight w:val="54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hideMark/>
          </w:tcPr>
          <w:p w:rsidR="007C1734" w:rsidRPr="002E280E" w:rsidRDefault="007C1734" w:rsidP="007C1734">
            <w:pPr>
              <w:jc w:val="both"/>
              <w:rPr>
                <w:sz w:val="16"/>
                <w:szCs w:val="16"/>
              </w:rPr>
            </w:pPr>
            <w:r w:rsidRPr="002E280E">
              <w:rPr>
                <w:sz w:val="16"/>
                <w:szCs w:val="16"/>
              </w:rPr>
              <w:t>99  4 00 4050Д</w:t>
            </w:r>
          </w:p>
        </w:tc>
        <w:tc>
          <w:tcPr>
            <w:tcW w:w="613" w:type="dxa"/>
            <w:noWrap/>
            <w:hideMark/>
          </w:tcPr>
          <w:p w:rsidR="007C1734" w:rsidRPr="002E280E" w:rsidRDefault="007C1734" w:rsidP="007C1734">
            <w:pPr>
              <w:jc w:val="both"/>
              <w:rPr>
                <w:sz w:val="16"/>
                <w:szCs w:val="16"/>
              </w:rPr>
            </w:pPr>
            <w:r w:rsidRPr="002E280E">
              <w:rPr>
                <w:sz w:val="16"/>
                <w:szCs w:val="16"/>
              </w:rPr>
              <w:t>111</w:t>
            </w:r>
          </w:p>
        </w:tc>
        <w:tc>
          <w:tcPr>
            <w:tcW w:w="4343" w:type="dxa"/>
            <w:hideMark/>
          </w:tcPr>
          <w:p w:rsidR="007C1734" w:rsidRPr="002E280E" w:rsidRDefault="007C1734" w:rsidP="007C1734">
            <w:pPr>
              <w:jc w:val="both"/>
              <w:rPr>
                <w:sz w:val="16"/>
                <w:szCs w:val="16"/>
              </w:rPr>
            </w:pPr>
            <w:r w:rsidRPr="002E280E">
              <w:rPr>
                <w:sz w:val="16"/>
                <w:szCs w:val="16"/>
              </w:rPr>
              <w:t xml:space="preserve">Фонд оплаты труда казенных учреждений </w:t>
            </w:r>
          </w:p>
        </w:tc>
        <w:tc>
          <w:tcPr>
            <w:tcW w:w="1373" w:type="dxa"/>
            <w:noWrap/>
            <w:hideMark/>
          </w:tcPr>
          <w:p w:rsidR="007C1734" w:rsidRPr="002E280E" w:rsidRDefault="007C1734" w:rsidP="007C1734">
            <w:pPr>
              <w:jc w:val="both"/>
              <w:rPr>
                <w:sz w:val="16"/>
                <w:szCs w:val="16"/>
              </w:rPr>
            </w:pPr>
            <w:r w:rsidRPr="002E280E">
              <w:rPr>
                <w:sz w:val="16"/>
                <w:szCs w:val="16"/>
              </w:rPr>
              <w:t>1 938,6</w:t>
            </w:r>
          </w:p>
        </w:tc>
        <w:tc>
          <w:tcPr>
            <w:tcW w:w="1267" w:type="dxa"/>
            <w:noWrap/>
            <w:hideMark/>
          </w:tcPr>
          <w:p w:rsidR="007C1734" w:rsidRPr="002E280E" w:rsidRDefault="007C1734" w:rsidP="007C1734">
            <w:pPr>
              <w:jc w:val="both"/>
              <w:rPr>
                <w:sz w:val="16"/>
                <w:szCs w:val="16"/>
              </w:rPr>
            </w:pPr>
            <w:r w:rsidRPr="002E280E">
              <w:rPr>
                <w:sz w:val="16"/>
                <w:szCs w:val="16"/>
              </w:rPr>
              <w:t>1 938,6</w:t>
            </w:r>
          </w:p>
        </w:tc>
      </w:tr>
      <w:tr w:rsidR="007C1734" w:rsidRPr="007C1734" w:rsidTr="002E280E">
        <w:trPr>
          <w:trHeight w:val="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hideMark/>
          </w:tcPr>
          <w:p w:rsidR="007C1734" w:rsidRPr="002E280E" w:rsidRDefault="007C1734" w:rsidP="007C1734">
            <w:pPr>
              <w:jc w:val="both"/>
              <w:rPr>
                <w:sz w:val="16"/>
                <w:szCs w:val="16"/>
              </w:rPr>
            </w:pPr>
            <w:r w:rsidRPr="002E280E">
              <w:rPr>
                <w:sz w:val="16"/>
                <w:szCs w:val="16"/>
              </w:rPr>
              <w:t>99  4 00 4050Д</w:t>
            </w:r>
          </w:p>
        </w:tc>
        <w:tc>
          <w:tcPr>
            <w:tcW w:w="613" w:type="dxa"/>
            <w:noWrap/>
            <w:hideMark/>
          </w:tcPr>
          <w:p w:rsidR="007C1734" w:rsidRPr="002E280E" w:rsidRDefault="007C1734" w:rsidP="007C1734">
            <w:pPr>
              <w:jc w:val="both"/>
              <w:rPr>
                <w:sz w:val="16"/>
                <w:szCs w:val="16"/>
              </w:rPr>
            </w:pPr>
            <w:r w:rsidRPr="002E280E">
              <w:rPr>
                <w:sz w:val="16"/>
                <w:szCs w:val="16"/>
              </w:rPr>
              <w:t>242</w:t>
            </w:r>
          </w:p>
        </w:tc>
        <w:tc>
          <w:tcPr>
            <w:tcW w:w="4343" w:type="dxa"/>
            <w:hideMark/>
          </w:tcPr>
          <w:p w:rsidR="007C1734" w:rsidRPr="002E280E" w:rsidRDefault="007C1734" w:rsidP="007C1734">
            <w:pPr>
              <w:jc w:val="both"/>
              <w:rPr>
                <w:sz w:val="16"/>
                <w:szCs w:val="16"/>
              </w:rPr>
            </w:pPr>
            <w:r w:rsidRPr="002E280E">
              <w:rPr>
                <w:sz w:val="16"/>
                <w:szCs w:val="16"/>
              </w:rPr>
              <w:t>Закупка товаров, работ, услуг в сфере информационно-коммуникационных технологий</w:t>
            </w:r>
          </w:p>
        </w:tc>
        <w:tc>
          <w:tcPr>
            <w:tcW w:w="1373" w:type="dxa"/>
            <w:noWrap/>
            <w:hideMark/>
          </w:tcPr>
          <w:p w:rsidR="007C1734" w:rsidRPr="002E280E" w:rsidRDefault="007C1734" w:rsidP="007C1734">
            <w:pPr>
              <w:jc w:val="both"/>
              <w:rPr>
                <w:sz w:val="16"/>
                <w:szCs w:val="16"/>
              </w:rPr>
            </w:pPr>
            <w:r w:rsidRPr="002E280E">
              <w:rPr>
                <w:sz w:val="16"/>
                <w:szCs w:val="16"/>
              </w:rPr>
              <w:t>0,0</w:t>
            </w:r>
          </w:p>
        </w:tc>
        <w:tc>
          <w:tcPr>
            <w:tcW w:w="1267" w:type="dxa"/>
            <w:noWrap/>
            <w:hideMark/>
          </w:tcPr>
          <w:p w:rsidR="007C1734" w:rsidRPr="002E280E" w:rsidRDefault="007C1734" w:rsidP="007C1734">
            <w:pPr>
              <w:jc w:val="both"/>
              <w:rPr>
                <w:sz w:val="16"/>
                <w:szCs w:val="16"/>
              </w:rPr>
            </w:pPr>
            <w:r w:rsidRPr="002E280E">
              <w:rPr>
                <w:sz w:val="16"/>
                <w:szCs w:val="16"/>
              </w:rPr>
              <w:t>0,0</w:t>
            </w:r>
          </w:p>
        </w:tc>
      </w:tr>
      <w:tr w:rsidR="007C1734" w:rsidRPr="007C1734" w:rsidTr="002E280E">
        <w:trPr>
          <w:trHeight w:val="1575"/>
        </w:trPr>
        <w:tc>
          <w:tcPr>
            <w:tcW w:w="675" w:type="dxa"/>
            <w:noWrap/>
            <w:hideMark/>
          </w:tcPr>
          <w:p w:rsidR="007C1734" w:rsidRPr="002E280E" w:rsidRDefault="007C1734" w:rsidP="007C1734">
            <w:pPr>
              <w:jc w:val="both"/>
              <w:rPr>
                <w:sz w:val="16"/>
                <w:szCs w:val="16"/>
              </w:rPr>
            </w:pPr>
            <w:r w:rsidRPr="002E280E">
              <w:rPr>
                <w:sz w:val="16"/>
                <w:szCs w:val="16"/>
              </w:rPr>
              <w:lastRenderedPageBreak/>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hideMark/>
          </w:tcPr>
          <w:p w:rsidR="007C1734" w:rsidRPr="002E280E" w:rsidRDefault="007C1734" w:rsidP="007C1734">
            <w:pPr>
              <w:jc w:val="both"/>
              <w:rPr>
                <w:sz w:val="16"/>
                <w:szCs w:val="16"/>
              </w:rPr>
            </w:pPr>
            <w:r w:rsidRPr="002E280E">
              <w:rPr>
                <w:sz w:val="16"/>
                <w:szCs w:val="16"/>
              </w:rPr>
              <w:t>99  4 00 4050Д</w:t>
            </w:r>
          </w:p>
        </w:tc>
        <w:tc>
          <w:tcPr>
            <w:tcW w:w="613" w:type="dxa"/>
            <w:noWrap/>
            <w:hideMark/>
          </w:tcPr>
          <w:p w:rsidR="007C1734" w:rsidRPr="002E280E" w:rsidRDefault="007C1734" w:rsidP="007C1734">
            <w:pPr>
              <w:jc w:val="both"/>
              <w:rPr>
                <w:sz w:val="16"/>
                <w:szCs w:val="16"/>
              </w:rPr>
            </w:pPr>
            <w:r w:rsidRPr="002E280E">
              <w:rPr>
                <w:sz w:val="16"/>
                <w:szCs w:val="16"/>
              </w:rPr>
              <w:t>119</w:t>
            </w:r>
          </w:p>
        </w:tc>
        <w:tc>
          <w:tcPr>
            <w:tcW w:w="4343" w:type="dxa"/>
            <w:hideMark/>
          </w:tcPr>
          <w:p w:rsidR="007C1734" w:rsidRPr="002E280E" w:rsidRDefault="007C1734" w:rsidP="007C1734">
            <w:pPr>
              <w:jc w:val="both"/>
              <w:rPr>
                <w:sz w:val="16"/>
                <w:szCs w:val="16"/>
              </w:rPr>
            </w:pPr>
            <w:r w:rsidRPr="002E280E">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73" w:type="dxa"/>
            <w:noWrap/>
            <w:hideMark/>
          </w:tcPr>
          <w:p w:rsidR="007C1734" w:rsidRPr="002E280E" w:rsidRDefault="007C1734" w:rsidP="007C1734">
            <w:pPr>
              <w:jc w:val="both"/>
              <w:rPr>
                <w:sz w:val="16"/>
                <w:szCs w:val="16"/>
              </w:rPr>
            </w:pPr>
            <w:r w:rsidRPr="002E280E">
              <w:rPr>
                <w:sz w:val="16"/>
                <w:szCs w:val="16"/>
              </w:rPr>
              <w:t>580,5</w:t>
            </w:r>
          </w:p>
        </w:tc>
        <w:tc>
          <w:tcPr>
            <w:tcW w:w="1267" w:type="dxa"/>
            <w:noWrap/>
            <w:hideMark/>
          </w:tcPr>
          <w:p w:rsidR="007C1734" w:rsidRPr="002E280E" w:rsidRDefault="007C1734" w:rsidP="007C1734">
            <w:pPr>
              <w:jc w:val="both"/>
              <w:rPr>
                <w:sz w:val="16"/>
                <w:szCs w:val="16"/>
              </w:rPr>
            </w:pPr>
            <w:r w:rsidRPr="002E280E">
              <w:rPr>
                <w:sz w:val="16"/>
                <w:szCs w:val="16"/>
              </w:rPr>
              <w:t>551,6</w:t>
            </w:r>
          </w:p>
        </w:tc>
      </w:tr>
      <w:tr w:rsidR="007C1734" w:rsidRPr="007C1734" w:rsidTr="002E280E">
        <w:trPr>
          <w:trHeight w:val="6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hideMark/>
          </w:tcPr>
          <w:p w:rsidR="007C1734" w:rsidRPr="002E280E" w:rsidRDefault="007C1734" w:rsidP="007C1734">
            <w:pPr>
              <w:jc w:val="both"/>
              <w:rPr>
                <w:sz w:val="16"/>
                <w:szCs w:val="16"/>
              </w:rPr>
            </w:pPr>
            <w:r w:rsidRPr="002E280E">
              <w:rPr>
                <w:sz w:val="16"/>
                <w:szCs w:val="16"/>
              </w:rPr>
              <w:t>99  4 00 4050Д</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2 338,5</w:t>
            </w:r>
          </w:p>
        </w:tc>
        <w:tc>
          <w:tcPr>
            <w:tcW w:w="1267" w:type="dxa"/>
            <w:noWrap/>
            <w:hideMark/>
          </w:tcPr>
          <w:p w:rsidR="007C1734" w:rsidRPr="002E280E" w:rsidRDefault="007C1734" w:rsidP="007C1734">
            <w:pPr>
              <w:jc w:val="both"/>
              <w:rPr>
                <w:sz w:val="16"/>
                <w:szCs w:val="16"/>
              </w:rPr>
            </w:pPr>
            <w:r w:rsidRPr="002E280E">
              <w:rPr>
                <w:sz w:val="16"/>
                <w:szCs w:val="16"/>
              </w:rPr>
              <w:t>2 246,5</w:t>
            </w:r>
          </w:p>
        </w:tc>
      </w:tr>
      <w:tr w:rsidR="007C1734" w:rsidRPr="007C1734" w:rsidTr="002E280E">
        <w:trPr>
          <w:trHeight w:val="6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noWrap/>
            <w:hideMark/>
          </w:tcPr>
          <w:p w:rsidR="007C1734" w:rsidRPr="002E280E" w:rsidRDefault="007C1734" w:rsidP="007C1734">
            <w:pPr>
              <w:jc w:val="both"/>
              <w:rPr>
                <w:sz w:val="16"/>
                <w:szCs w:val="16"/>
              </w:rPr>
            </w:pPr>
            <w:r w:rsidRPr="002E280E">
              <w:rPr>
                <w:sz w:val="16"/>
                <w:szCs w:val="16"/>
              </w:rPr>
              <w:t>99 3 00 2020Б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Средства на реализацию мероприятий по обращениям, поступающим к депутатам Собрания депутатов муниципального образования Тверской области "Калининский район"</w:t>
            </w:r>
          </w:p>
        </w:tc>
        <w:tc>
          <w:tcPr>
            <w:tcW w:w="1373" w:type="dxa"/>
            <w:noWrap/>
            <w:hideMark/>
          </w:tcPr>
          <w:p w:rsidR="007C1734" w:rsidRPr="002E280E" w:rsidRDefault="007C1734" w:rsidP="007C1734">
            <w:pPr>
              <w:jc w:val="both"/>
              <w:rPr>
                <w:sz w:val="16"/>
                <w:szCs w:val="16"/>
              </w:rPr>
            </w:pPr>
            <w:r w:rsidRPr="002E280E">
              <w:rPr>
                <w:sz w:val="16"/>
                <w:szCs w:val="16"/>
              </w:rPr>
              <w:t>140,0</w:t>
            </w:r>
          </w:p>
        </w:tc>
        <w:tc>
          <w:tcPr>
            <w:tcW w:w="1267" w:type="dxa"/>
            <w:noWrap/>
            <w:hideMark/>
          </w:tcPr>
          <w:p w:rsidR="007C1734" w:rsidRPr="002E280E" w:rsidRDefault="007C1734" w:rsidP="007C1734">
            <w:pPr>
              <w:jc w:val="both"/>
              <w:rPr>
                <w:sz w:val="16"/>
                <w:szCs w:val="16"/>
              </w:rPr>
            </w:pPr>
            <w:r w:rsidRPr="002E280E">
              <w:rPr>
                <w:sz w:val="16"/>
                <w:szCs w:val="16"/>
              </w:rPr>
              <w:t>140,0</w:t>
            </w:r>
          </w:p>
        </w:tc>
      </w:tr>
      <w:tr w:rsidR="007C1734" w:rsidRPr="007C1734" w:rsidTr="002E280E">
        <w:trPr>
          <w:trHeight w:val="6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noWrap/>
            <w:hideMark/>
          </w:tcPr>
          <w:p w:rsidR="007C1734" w:rsidRPr="002E280E" w:rsidRDefault="007C1734" w:rsidP="007C1734">
            <w:pPr>
              <w:jc w:val="both"/>
              <w:rPr>
                <w:sz w:val="16"/>
                <w:szCs w:val="16"/>
              </w:rPr>
            </w:pPr>
            <w:r w:rsidRPr="002E280E">
              <w:rPr>
                <w:sz w:val="16"/>
                <w:szCs w:val="16"/>
              </w:rPr>
              <w:t>99 3 00 2020Б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140,0</w:t>
            </w:r>
          </w:p>
        </w:tc>
        <w:tc>
          <w:tcPr>
            <w:tcW w:w="1267" w:type="dxa"/>
            <w:noWrap/>
            <w:hideMark/>
          </w:tcPr>
          <w:p w:rsidR="007C1734" w:rsidRPr="002E280E" w:rsidRDefault="007C1734" w:rsidP="007C1734">
            <w:pPr>
              <w:jc w:val="both"/>
              <w:rPr>
                <w:sz w:val="16"/>
                <w:szCs w:val="16"/>
              </w:rPr>
            </w:pPr>
            <w:r w:rsidRPr="002E280E">
              <w:rPr>
                <w:sz w:val="16"/>
                <w:szCs w:val="16"/>
              </w:rPr>
              <w:t>140,0</w:t>
            </w:r>
          </w:p>
        </w:tc>
      </w:tr>
      <w:tr w:rsidR="007C1734" w:rsidRPr="007C1734" w:rsidTr="002E280E">
        <w:trPr>
          <w:trHeight w:val="55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hideMark/>
          </w:tcPr>
          <w:p w:rsidR="007C1734" w:rsidRPr="002E280E" w:rsidRDefault="007C1734" w:rsidP="007C1734">
            <w:pPr>
              <w:jc w:val="both"/>
              <w:rPr>
                <w:sz w:val="16"/>
                <w:szCs w:val="16"/>
              </w:rPr>
            </w:pPr>
            <w:r w:rsidRPr="002E280E">
              <w:rPr>
                <w:sz w:val="16"/>
                <w:szCs w:val="16"/>
              </w:rPr>
              <w:t>99  4 00 4050Д</w:t>
            </w:r>
          </w:p>
        </w:tc>
        <w:tc>
          <w:tcPr>
            <w:tcW w:w="613" w:type="dxa"/>
            <w:noWrap/>
            <w:hideMark/>
          </w:tcPr>
          <w:p w:rsidR="007C1734" w:rsidRPr="002E280E" w:rsidRDefault="007C1734" w:rsidP="007C1734">
            <w:pPr>
              <w:jc w:val="both"/>
              <w:rPr>
                <w:sz w:val="16"/>
                <w:szCs w:val="16"/>
              </w:rPr>
            </w:pPr>
            <w:r w:rsidRPr="002E280E">
              <w:rPr>
                <w:sz w:val="16"/>
                <w:szCs w:val="16"/>
              </w:rPr>
              <w:t>851</w:t>
            </w:r>
          </w:p>
        </w:tc>
        <w:tc>
          <w:tcPr>
            <w:tcW w:w="4343" w:type="dxa"/>
            <w:hideMark/>
          </w:tcPr>
          <w:p w:rsidR="007C1734" w:rsidRPr="002E280E" w:rsidRDefault="007C1734" w:rsidP="007C1734">
            <w:pPr>
              <w:jc w:val="both"/>
              <w:rPr>
                <w:sz w:val="16"/>
                <w:szCs w:val="16"/>
              </w:rPr>
            </w:pPr>
            <w:r w:rsidRPr="002E280E">
              <w:rPr>
                <w:sz w:val="16"/>
                <w:szCs w:val="16"/>
              </w:rPr>
              <w:t>Уплата налога на имущество организаций и земельного налога</w:t>
            </w:r>
          </w:p>
        </w:tc>
        <w:tc>
          <w:tcPr>
            <w:tcW w:w="1373" w:type="dxa"/>
            <w:noWrap/>
            <w:hideMark/>
          </w:tcPr>
          <w:p w:rsidR="007C1734" w:rsidRPr="002E280E" w:rsidRDefault="007C1734" w:rsidP="007C1734">
            <w:pPr>
              <w:jc w:val="both"/>
              <w:rPr>
                <w:sz w:val="16"/>
                <w:szCs w:val="16"/>
              </w:rPr>
            </w:pPr>
            <w:r w:rsidRPr="002E280E">
              <w:rPr>
                <w:sz w:val="16"/>
                <w:szCs w:val="16"/>
              </w:rPr>
              <w:t>2,6</w:t>
            </w:r>
          </w:p>
        </w:tc>
        <w:tc>
          <w:tcPr>
            <w:tcW w:w="1267" w:type="dxa"/>
            <w:noWrap/>
            <w:hideMark/>
          </w:tcPr>
          <w:p w:rsidR="007C1734" w:rsidRPr="002E280E" w:rsidRDefault="007C1734" w:rsidP="007C1734">
            <w:pPr>
              <w:jc w:val="both"/>
              <w:rPr>
                <w:sz w:val="16"/>
                <w:szCs w:val="16"/>
              </w:rPr>
            </w:pPr>
            <w:r w:rsidRPr="002E280E">
              <w:rPr>
                <w:sz w:val="16"/>
                <w:szCs w:val="16"/>
              </w:rPr>
              <w:t>2,6</w:t>
            </w:r>
          </w:p>
        </w:tc>
      </w:tr>
      <w:tr w:rsidR="007C1734" w:rsidRPr="007C1734" w:rsidTr="002E280E">
        <w:trPr>
          <w:trHeight w:val="48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hideMark/>
          </w:tcPr>
          <w:p w:rsidR="007C1734" w:rsidRPr="002E280E" w:rsidRDefault="007C1734" w:rsidP="007C1734">
            <w:pPr>
              <w:jc w:val="both"/>
              <w:rPr>
                <w:sz w:val="16"/>
                <w:szCs w:val="16"/>
              </w:rPr>
            </w:pPr>
            <w:r w:rsidRPr="002E280E">
              <w:rPr>
                <w:sz w:val="16"/>
                <w:szCs w:val="16"/>
              </w:rPr>
              <w:t>99  4 00 4050Д</w:t>
            </w:r>
          </w:p>
        </w:tc>
        <w:tc>
          <w:tcPr>
            <w:tcW w:w="613" w:type="dxa"/>
            <w:noWrap/>
            <w:hideMark/>
          </w:tcPr>
          <w:p w:rsidR="007C1734" w:rsidRPr="002E280E" w:rsidRDefault="007C1734" w:rsidP="007C1734">
            <w:pPr>
              <w:jc w:val="both"/>
              <w:rPr>
                <w:sz w:val="16"/>
                <w:szCs w:val="16"/>
              </w:rPr>
            </w:pPr>
            <w:r w:rsidRPr="002E280E">
              <w:rPr>
                <w:sz w:val="16"/>
                <w:szCs w:val="16"/>
              </w:rPr>
              <w:t>853</w:t>
            </w:r>
          </w:p>
        </w:tc>
        <w:tc>
          <w:tcPr>
            <w:tcW w:w="4343" w:type="dxa"/>
            <w:hideMark/>
          </w:tcPr>
          <w:p w:rsidR="007C1734" w:rsidRPr="002E280E" w:rsidRDefault="007C1734" w:rsidP="007C1734">
            <w:pPr>
              <w:jc w:val="both"/>
              <w:rPr>
                <w:sz w:val="16"/>
                <w:szCs w:val="16"/>
              </w:rPr>
            </w:pPr>
            <w:r w:rsidRPr="002E280E">
              <w:rPr>
                <w:sz w:val="16"/>
                <w:szCs w:val="16"/>
              </w:rPr>
              <w:t>Уплата иных платежей</w:t>
            </w:r>
          </w:p>
        </w:tc>
        <w:tc>
          <w:tcPr>
            <w:tcW w:w="1373" w:type="dxa"/>
            <w:noWrap/>
            <w:hideMark/>
          </w:tcPr>
          <w:p w:rsidR="007C1734" w:rsidRPr="002E280E" w:rsidRDefault="007C1734" w:rsidP="007C1734">
            <w:pPr>
              <w:jc w:val="both"/>
              <w:rPr>
                <w:sz w:val="16"/>
                <w:szCs w:val="16"/>
              </w:rPr>
            </w:pPr>
            <w:r w:rsidRPr="002E280E">
              <w:rPr>
                <w:sz w:val="16"/>
                <w:szCs w:val="16"/>
              </w:rPr>
              <w:t>0,2</w:t>
            </w:r>
          </w:p>
        </w:tc>
        <w:tc>
          <w:tcPr>
            <w:tcW w:w="1267" w:type="dxa"/>
            <w:noWrap/>
            <w:hideMark/>
          </w:tcPr>
          <w:p w:rsidR="007C1734" w:rsidRPr="002E280E" w:rsidRDefault="007C1734" w:rsidP="007C1734">
            <w:pPr>
              <w:jc w:val="both"/>
              <w:rPr>
                <w:sz w:val="16"/>
                <w:szCs w:val="16"/>
              </w:rPr>
            </w:pPr>
            <w:r w:rsidRPr="002E280E">
              <w:rPr>
                <w:sz w:val="16"/>
                <w:szCs w:val="16"/>
              </w:rPr>
              <w:t>0,2</w:t>
            </w:r>
          </w:p>
        </w:tc>
      </w:tr>
      <w:tr w:rsidR="007C1734" w:rsidRPr="007C1734" w:rsidTr="002E280E">
        <w:trPr>
          <w:trHeight w:val="424"/>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hideMark/>
          </w:tcPr>
          <w:p w:rsidR="007C1734" w:rsidRPr="002E280E" w:rsidRDefault="007C1734" w:rsidP="007C1734">
            <w:pPr>
              <w:jc w:val="both"/>
              <w:rPr>
                <w:sz w:val="16"/>
                <w:szCs w:val="16"/>
              </w:rPr>
            </w:pPr>
            <w:r w:rsidRPr="002E280E">
              <w:rPr>
                <w:sz w:val="16"/>
                <w:szCs w:val="16"/>
              </w:rPr>
              <w:t>99 4 00 4051Д</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pPr>
              <w:jc w:val="both"/>
              <w:rPr>
                <w:b/>
                <w:bCs/>
                <w:sz w:val="16"/>
                <w:szCs w:val="16"/>
              </w:rPr>
            </w:pPr>
            <w:r w:rsidRPr="002E280E">
              <w:rPr>
                <w:b/>
                <w:bCs/>
                <w:sz w:val="16"/>
                <w:szCs w:val="16"/>
              </w:rPr>
              <w:t>Библиотечное обслуживание казенными учреждениями культуры городских, сельских поселений</w:t>
            </w:r>
          </w:p>
        </w:tc>
        <w:tc>
          <w:tcPr>
            <w:tcW w:w="1373" w:type="dxa"/>
            <w:noWrap/>
            <w:hideMark/>
          </w:tcPr>
          <w:p w:rsidR="007C1734" w:rsidRPr="002E280E" w:rsidRDefault="007C1734" w:rsidP="007C1734">
            <w:pPr>
              <w:jc w:val="both"/>
              <w:rPr>
                <w:b/>
                <w:bCs/>
                <w:sz w:val="16"/>
                <w:szCs w:val="16"/>
              </w:rPr>
            </w:pPr>
            <w:r w:rsidRPr="002E280E">
              <w:rPr>
                <w:b/>
                <w:bCs/>
                <w:sz w:val="16"/>
                <w:szCs w:val="16"/>
              </w:rPr>
              <w:t>1 398,9</w:t>
            </w:r>
          </w:p>
        </w:tc>
        <w:tc>
          <w:tcPr>
            <w:tcW w:w="1267" w:type="dxa"/>
            <w:noWrap/>
            <w:hideMark/>
          </w:tcPr>
          <w:p w:rsidR="007C1734" w:rsidRPr="002E280E" w:rsidRDefault="007C1734" w:rsidP="007C1734">
            <w:pPr>
              <w:jc w:val="both"/>
              <w:rPr>
                <w:b/>
                <w:bCs/>
                <w:sz w:val="16"/>
                <w:szCs w:val="16"/>
              </w:rPr>
            </w:pPr>
            <w:r w:rsidRPr="002E280E">
              <w:rPr>
                <w:b/>
                <w:bCs/>
                <w:sz w:val="16"/>
                <w:szCs w:val="16"/>
              </w:rPr>
              <w:t>1 398,1</w:t>
            </w:r>
          </w:p>
        </w:tc>
      </w:tr>
      <w:tr w:rsidR="007C1734" w:rsidRPr="007C1734" w:rsidTr="002E280E">
        <w:trPr>
          <w:trHeight w:val="67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hideMark/>
          </w:tcPr>
          <w:p w:rsidR="007C1734" w:rsidRPr="002E280E" w:rsidRDefault="007C1734" w:rsidP="007C1734">
            <w:pPr>
              <w:jc w:val="both"/>
              <w:rPr>
                <w:sz w:val="16"/>
                <w:szCs w:val="16"/>
              </w:rPr>
            </w:pPr>
            <w:r w:rsidRPr="002E280E">
              <w:rPr>
                <w:sz w:val="16"/>
                <w:szCs w:val="16"/>
              </w:rPr>
              <w:t>99 4 00 4051Д</w:t>
            </w:r>
          </w:p>
        </w:tc>
        <w:tc>
          <w:tcPr>
            <w:tcW w:w="613" w:type="dxa"/>
            <w:noWrap/>
            <w:hideMark/>
          </w:tcPr>
          <w:p w:rsidR="007C1734" w:rsidRPr="002E280E" w:rsidRDefault="007C1734" w:rsidP="007C1734">
            <w:pPr>
              <w:jc w:val="both"/>
              <w:rPr>
                <w:sz w:val="16"/>
                <w:szCs w:val="16"/>
              </w:rPr>
            </w:pPr>
            <w:r w:rsidRPr="002E280E">
              <w:rPr>
                <w:sz w:val="16"/>
                <w:szCs w:val="16"/>
              </w:rPr>
              <w:t>111</w:t>
            </w:r>
          </w:p>
        </w:tc>
        <w:tc>
          <w:tcPr>
            <w:tcW w:w="4343" w:type="dxa"/>
            <w:hideMark/>
          </w:tcPr>
          <w:p w:rsidR="007C1734" w:rsidRPr="002E280E" w:rsidRDefault="007C1734" w:rsidP="007C1734">
            <w:pPr>
              <w:jc w:val="both"/>
              <w:rPr>
                <w:sz w:val="16"/>
                <w:szCs w:val="16"/>
              </w:rPr>
            </w:pPr>
            <w:r w:rsidRPr="002E280E">
              <w:rPr>
                <w:sz w:val="16"/>
                <w:szCs w:val="16"/>
              </w:rPr>
              <w:t xml:space="preserve">Фонд оплаты труда казенных учреждений </w:t>
            </w:r>
          </w:p>
        </w:tc>
        <w:tc>
          <w:tcPr>
            <w:tcW w:w="1373" w:type="dxa"/>
            <w:noWrap/>
            <w:hideMark/>
          </w:tcPr>
          <w:p w:rsidR="007C1734" w:rsidRPr="002E280E" w:rsidRDefault="007C1734" w:rsidP="007C1734">
            <w:pPr>
              <w:jc w:val="both"/>
              <w:rPr>
                <w:sz w:val="16"/>
                <w:szCs w:val="16"/>
              </w:rPr>
            </w:pPr>
            <w:r w:rsidRPr="002E280E">
              <w:rPr>
                <w:sz w:val="16"/>
                <w:szCs w:val="16"/>
              </w:rPr>
              <w:t>869,5</w:t>
            </w:r>
          </w:p>
        </w:tc>
        <w:tc>
          <w:tcPr>
            <w:tcW w:w="1267" w:type="dxa"/>
            <w:noWrap/>
            <w:hideMark/>
          </w:tcPr>
          <w:p w:rsidR="007C1734" w:rsidRPr="002E280E" w:rsidRDefault="007C1734" w:rsidP="007C1734">
            <w:pPr>
              <w:jc w:val="both"/>
              <w:rPr>
                <w:sz w:val="16"/>
                <w:szCs w:val="16"/>
              </w:rPr>
            </w:pPr>
            <w:r w:rsidRPr="002E280E">
              <w:rPr>
                <w:sz w:val="16"/>
                <w:szCs w:val="16"/>
              </w:rPr>
              <w:t>869,5</w:t>
            </w:r>
          </w:p>
        </w:tc>
      </w:tr>
      <w:tr w:rsidR="007C1734" w:rsidRPr="007C1734" w:rsidTr="002E280E">
        <w:trPr>
          <w:trHeight w:val="157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hideMark/>
          </w:tcPr>
          <w:p w:rsidR="007C1734" w:rsidRPr="002E280E" w:rsidRDefault="007C1734" w:rsidP="007C1734">
            <w:pPr>
              <w:jc w:val="both"/>
              <w:rPr>
                <w:sz w:val="16"/>
                <w:szCs w:val="16"/>
              </w:rPr>
            </w:pPr>
            <w:r w:rsidRPr="002E280E">
              <w:rPr>
                <w:sz w:val="16"/>
                <w:szCs w:val="16"/>
              </w:rPr>
              <w:t>99 4 00 4051Д</w:t>
            </w:r>
          </w:p>
        </w:tc>
        <w:tc>
          <w:tcPr>
            <w:tcW w:w="613" w:type="dxa"/>
            <w:noWrap/>
            <w:hideMark/>
          </w:tcPr>
          <w:p w:rsidR="007C1734" w:rsidRPr="002E280E" w:rsidRDefault="007C1734" w:rsidP="007C1734">
            <w:pPr>
              <w:jc w:val="both"/>
              <w:rPr>
                <w:sz w:val="16"/>
                <w:szCs w:val="16"/>
              </w:rPr>
            </w:pPr>
            <w:r w:rsidRPr="002E280E">
              <w:rPr>
                <w:sz w:val="16"/>
                <w:szCs w:val="16"/>
              </w:rPr>
              <w:t>119</w:t>
            </w:r>
          </w:p>
        </w:tc>
        <w:tc>
          <w:tcPr>
            <w:tcW w:w="4343" w:type="dxa"/>
            <w:hideMark/>
          </w:tcPr>
          <w:p w:rsidR="007C1734" w:rsidRPr="002E280E" w:rsidRDefault="007C1734" w:rsidP="007C1734">
            <w:pPr>
              <w:jc w:val="both"/>
              <w:rPr>
                <w:sz w:val="16"/>
                <w:szCs w:val="16"/>
              </w:rPr>
            </w:pPr>
            <w:r w:rsidRPr="002E280E">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73" w:type="dxa"/>
            <w:noWrap/>
            <w:hideMark/>
          </w:tcPr>
          <w:p w:rsidR="007C1734" w:rsidRPr="002E280E" w:rsidRDefault="007C1734" w:rsidP="007C1734">
            <w:pPr>
              <w:jc w:val="both"/>
              <w:rPr>
                <w:sz w:val="16"/>
                <w:szCs w:val="16"/>
              </w:rPr>
            </w:pPr>
            <w:r w:rsidRPr="002E280E">
              <w:rPr>
                <w:sz w:val="16"/>
                <w:szCs w:val="16"/>
              </w:rPr>
              <w:t>240,3</w:t>
            </w:r>
          </w:p>
        </w:tc>
        <w:tc>
          <w:tcPr>
            <w:tcW w:w="1267" w:type="dxa"/>
            <w:noWrap/>
            <w:hideMark/>
          </w:tcPr>
          <w:p w:rsidR="007C1734" w:rsidRPr="002E280E" w:rsidRDefault="007C1734" w:rsidP="007C1734">
            <w:pPr>
              <w:jc w:val="both"/>
              <w:rPr>
                <w:sz w:val="16"/>
                <w:szCs w:val="16"/>
              </w:rPr>
            </w:pPr>
            <w:r w:rsidRPr="002E280E">
              <w:rPr>
                <w:sz w:val="16"/>
                <w:szCs w:val="16"/>
              </w:rPr>
              <w:t>240,3</w:t>
            </w:r>
          </w:p>
        </w:tc>
      </w:tr>
      <w:tr w:rsidR="007C1734" w:rsidRPr="007C1734" w:rsidTr="002E280E">
        <w:trPr>
          <w:trHeight w:val="75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01</w:t>
            </w:r>
          </w:p>
        </w:tc>
        <w:tc>
          <w:tcPr>
            <w:tcW w:w="1303" w:type="dxa"/>
            <w:hideMark/>
          </w:tcPr>
          <w:p w:rsidR="007C1734" w:rsidRPr="002E280E" w:rsidRDefault="007C1734" w:rsidP="007C1734">
            <w:pPr>
              <w:jc w:val="both"/>
              <w:rPr>
                <w:sz w:val="16"/>
                <w:szCs w:val="16"/>
              </w:rPr>
            </w:pPr>
            <w:r w:rsidRPr="002E280E">
              <w:rPr>
                <w:sz w:val="16"/>
                <w:szCs w:val="16"/>
              </w:rPr>
              <w:t>99 4 00 4051Д</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289,1</w:t>
            </w:r>
          </w:p>
        </w:tc>
        <w:tc>
          <w:tcPr>
            <w:tcW w:w="1267" w:type="dxa"/>
            <w:noWrap/>
            <w:hideMark/>
          </w:tcPr>
          <w:p w:rsidR="007C1734" w:rsidRPr="002E280E" w:rsidRDefault="007C1734" w:rsidP="007C1734">
            <w:pPr>
              <w:jc w:val="both"/>
              <w:rPr>
                <w:sz w:val="16"/>
                <w:szCs w:val="16"/>
              </w:rPr>
            </w:pPr>
            <w:r w:rsidRPr="002E280E">
              <w:rPr>
                <w:sz w:val="16"/>
                <w:szCs w:val="16"/>
              </w:rPr>
              <w:t>288,3</w:t>
            </w:r>
          </w:p>
        </w:tc>
      </w:tr>
      <w:tr w:rsidR="007C1734" w:rsidRPr="007C1734" w:rsidTr="002E280E">
        <w:trPr>
          <w:trHeight w:val="106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Другие  вопросы в области культуры и кинематографии</w:t>
            </w:r>
          </w:p>
        </w:tc>
        <w:tc>
          <w:tcPr>
            <w:tcW w:w="1373" w:type="dxa"/>
            <w:noWrap/>
            <w:hideMark/>
          </w:tcPr>
          <w:p w:rsidR="007C1734" w:rsidRPr="002E280E" w:rsidRDefault="007C1734" w:rsidP="007C1734">
            <w:pPr>
              <w:jc w:val="both"/>
              <w:rPr>
                <w:b/>
                <w:bCs/>
                <w:sz w:val="16"/>
                <w:szCs w:val="16"/>
              </w:rPr>
            </w:pPr>
            <w:r w:rsidRPr="002E280E">
              <w:rPr>
                <w:b/>
                <w:bCs/>
                <w:sz w:val="16"/>
                <w:szCs w:val="16"/>
              </w:rPr>
              <w:t>293,6</w:t>
            </w:r>
          </w:p>
        </w:tc>
        <w:tc>
          <w:tcPr>
            <w:tcW w:w="1267" w:type="dxa"/>
            <w:noWrap/>
            <w:hideMark/>
          </w:tcPr>
          <w:p w:rsidR="007C1734" w:rsidRPr="002E280E" w:rsidRDefault="007C1734" w:rsidP="007C1734">
            <w:pPr>
              <w:jc w:val="both"/>
              <w:rPr>
                <w:b/>
                <w:bCs/>
                <w:sz w:val="16"/>
                <w:szCs w:val="16"/>
              </w:rPr>
            </w:pPr>
            <w:r w:rsidRPr="002E280E">
              <w:rPr>
                <w:b/>
                <w:bCs/>
                <w:sz w:val="16"/>
                <w:szCs w:val="16"/>
              </w:rPr>
              <w:t>286,3</w:t>
            </w:r>
          </w:p>
        </w:tc>
      </w:tr>
      <w:tr w:rsidR="007C1734" w:rsidRPr="007C1734" w:rsidTr="002E280E">
        <w:trPr>
          <w:trHeight w:val="566"/>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b/>
                <w:bCs/>
                <w:sz w:val="16"/>
                <w:szCs w:val="16"/>
              </w:rPr>
            </w:pPr>
            <w:r w:rsidRPr="002E280E">
              <w:rPr>
                <w:b/>
                <w:bCs/>
                <w:sz w:val="16"/>
                <w:szCs w:val="16"/>
              </w:rPr>
              <w:t>05 0 04 00000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Муниципальная программа "Комплексные мероприятия в области культуры и спорта Заволжского сельского поселения на 2015-2017 годы"</w:t>
            </w:r>
          </w:p>
        </w:tc>
        <w:tc>
          <w:tcPr>
            <w:tcW w:w="1373" w:type="dxa"/>
            <w:noWrap/>
            <w:hideMark/>
          </w:tcPr>
          <w:p w:rsidR="007C1734" w:rsidRPr="002E280E" w:rsidRDefault="007C1734" w:rsidP="007C1734">
            <w:pPr>
              <w:jc w:val="both"/>
              <w:rPr>
                <w:sz w:val="16"/>
                <w:szCs w:val="16"/>
              </w:rPr>
            </w:pPr>
            <w:r w:rsidRPr="002E280E">
              <w:rPr>
                <w:sz w:val="16"/>
                <w:szCs w:val="16"/>
              </w:rPr>
              <w:t>293,6</w:t>
            </w:r>
          </w:p>
        </w:tc>
        <w:tc>
          <w:tcPr>
            <w:tcW w:w="1267" w:type="dxa"/>
            <w:noWrap/>
            <w:hideMark/>
          </w:tcPr>
          <w:p w:rsidR="007C1734" w:rsidRPr="002E280E" w:rsidRDefault="007C1734" w:rsidP="007C1734">
            <w:pPr>
              <w:jc w:val="both"/>
              <w:rPr>
                <w:sz w:val="16"/>
                <w:szCs w:val="16"/>
              </w:rPr>
            </w:pPr>
            <w:r w:rsidRPr="002E280E">
              <w:rPr>
                <w:sz w:val="16"/>
                <w:szCs w:val="16"/>
              </w:rPr>
              <w:t>286,3</w:t>
            </w:r>
          </w:p>
        </w:tc>
      </w:tr>
      <w:tr w:rsidR="007C1734" w:rsidRPr="007C1734" w:rsidTr="002E280E">
        <w:trPr>
          <w:trHeight w:val="56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05 1 04 40000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 xml:space="preserve">Подпрограмма "Организация и проведение </w:t>
            </w:r>
            <w:proofErr w:type="gramStart"/>
            <w:r w:rsidRPr="002E280E">
              <w:rPr>
                <w:sz w:val="16"/>
                <w:szCs w:val="16"/>
              </w:rPr>
              <w:t>культурно-массовых</w:t>
            </w:r>
            <w:proofErr w:type="gramEnd"/>
            <w:r w:rsidRPr="002E280E">
              <w:rPr>
                <w:sz w:val="16"/>
                <w:szCs w:val="16"/>
              </w:rPr>
              <w:t xml:space="preserve"> и молодежных </w:t>
            </w:r>
            <w:proofErr w:type="spellStart"/>
            <w:r w:rsidRPr="002E280E">
              <w:rPr>
                <w:sz w:val="16"/>
                <w:szCs w:val="16"/>
              </w:rPr>
              <w:t>меропритий</w:t>
            </w:r>
            <w:proofErr w:type="spellEnd"/>
            <w:r w:rsidRPr="002E280E">
              <w:rPr>
                <w:sz w:val="16"/>
                <w:szCs w:val="16"/>
              </w:rPr>
              <w:t>"</w:t>
            </w:r>
          </w:p>
        </w:tc>
        <w:tc>
          <w:tcPr>
            <w:tcW w:w="1373" w:type="dxa"/>
            <w:noWrap/>
            <w:hideMark/>
          </w:tcPr>
          <w:p w:rsidR="007C1734" w:rsidRPr="002E280E" w:rsidRDefault="007C1734" w:rsidP="007C1734">
            <w:pPr>
              <w:jc w:val="both"/>
              <w:rPr>
                <w:sz w:val="16"/>
                <w:szCs w:val="16"/>
              </w:rPr>
            </w:pPr>
            <w:r w:rsidRPr="002E280E">
              <w:rPr>
                <w:sz w:val="16"/>
                <w:szCs w:val="16"/>
              </w:rPr>
              <w:t>293,6</w:t>
            </w:r>
          </w:p>
        </w:tc>
        <w:tc>
          <w:tcPr>
            <w:tcW w:w="1267" w:type="dxa"/>
            <w:noWrap/>
            <w:hideMark/>
          </w:tcPr>
          <w:p w:rsidR="007C1734" w:rsidRPr="002E280E" w:rsidRDefault="007C1734" w:rsidP="007C1734">
            <w:pPr>
              <w:jc w:val="both"/>
              <w:rPr>
                <w:sz w:val="16"/>
                <w:szCs w:val="16"/>
              </w:rPr>
            </w:pPr>
            <w:r w:rsidRPr="002E280E">
              <w:rPr>
                <w:sz w:val="16"/>
                <w:szCs w:val="16"/>
              </w:rPr>
              <w:t>286,3</w:t>
            </w:r>
          </w:p>
        </w:tc>
      </w:tr>
      <w:tr w:rsidR="007C1734" w:rsidRPr="007C1734" w:rsidTr="002E280E">
        <w:trPr>
          <w:trHeight w:val="979"/>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05 1 04 4001Б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proofErr w:type="gramStart"/>
            <w:r w:rsidRPr="002E280E">
              <w:rPr>
                <w:sz w:val="16"/>
                <w:szCs w:val="16"/>
              </w:rPr>
              <w:t xml:space="preserve">Организация, в т.ч. финансирование мероприятий, приобретение подарков, призов для мероприятий,  приуроченные к празднованию памятных дат (годовщина ВОВ, годовщина освобождения </w:t>
            </w:r>
            <w:proofErr w:type="spellStart"/>
            <w:r w:rsidRPr="002E280E">
              <w:rPr>
                <w:sz w:val="16"/>
                <w:szCs w:val="16"/>
              </w:rPr>
              <w:t>Каликинских</w:t>
            </w:r>
            <w:proofErr w:type="spellEnd"/>
            <w:r w:rsidRPr="002E280E">
              <w:rPr>
                <w:sz w:val="16"/>
                <w:szCs w:val="16"/>
              </w:rPr>
              <w:t xml:space="preserve"> деревень, день поселка и т.п.)</w:t>
            </w:r>
            <w:proofErr w:type="gramEnd"/>
          </w:p>
        </w:tc>
        <w:tc>
          <w:tcPr>
            <w:tcW w:w="1373" w:type="dxa"/>
            <w:noWrap/>
            <w:hideMark/>
          </w:tcPr>
          <w:p w:rsidR="007C1734" w:rsidRPr="002E280E" w:rsidRDefault="007C1734" w:rsidP="007C1734">
            <w:pPr>
              <w:jc w:val="both"/>
              <w:rPr>
                <w:sz w:val="16"/>
                <w:szCs w:val="16"/>
              </w:rPr>
            </w:pPr>
            <w:r w:rsidRPr="002E280E">
              <w:rPr>
                <w:sz w:val="16"/>
                <w:szCs w:val="16"/>
              </w:rPr>
              <w:t>293,6</w:t>
            </w:r>
          </w:p>
        </w:tc>
        <w:tc>
          <w:tcPr>
            <w:tcW w:w="1267" w:type="dxa"/>
            <w:noWrap/>
            <w:hideMark/>
          </w:tcPr>
          <w:p w:rsidR="007C1734" w:rsidRPr="002E280E" w:rsidRDefault="007C1734" w:rsidP="007C1734">
            <w:pPr>
              <w:jc w:val="both"/>
              <w:rPr>
                <w:sz w:val="16"/>
                <w:szCs w:val="16"/>
              </w:rPr>
            </w:pPr>
            <w:r w:rsidRPr="002E280E">
              <w:rPr>
                <w:sz w:val="16"/>
                <w:szCs w:val="16"/>
              </w:rPr>
              <w:t>286,3</w:t>
            </w:r>
          </w:p>
        </w:tc>
      </w:tr>
      <w:tr w:rsidR="007C1734" w:rsidRPr="007C1734" w:rsidTr="002E280E">
        <w:trPr>
          <w:trHeight w:val="70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08</w:t>
            </w:r>
          </w:p>
        </w:tc>
        <w:tc>
          <w:tcPr>
            <w:tcW w:w="426" w:type="dxa"/>
            <w:noWrap/>
            <w:hideMark/>
          </w:tcPr>
          <w:p w:rsidR="007C1734" w:rsidRPr="002E280E" w:rsidRDefault="007C1734" w:rsidP="007C1734">
            <w:pPr>
              <w:jc w:val="both"/>
              <w:rPr>
                <w:sz w:val="16"/>
                <w:szCs w:val="16"/>
              </w:rPr>
            </w:pPr>
            <w:r w:rsidRPr="002E280E">
              <w:rPr>
                <w:sz w:val="16"/>
                <w:szCs w:val="16"/>
              </w:rPr>
              <w:t>04</w:t>
            </w:r>
          </w:p>
        </w:tc>
        <w:tc>
          <w:tcPr>
            <w:tcW w:w="1303" w:type="dxa"/>
            <w:noWrap/>
            <w:hideMark/>
          </w:tcPr>
          <w:p w:rsidR="007C1734" w:rsidRPr="002E280E" w:rsidRDefault="007C1734" w:rsidP="007C1734">
            <w:pPr>
              <w:jc w:val="both"/>
              <w:rPr>
                <w:sz w:val="16"/>
                <w:szCs w:val="16"/>
              </w:rPr>
            </w:pPr>
            <w:r w:rsidRPr="002E280E">
              <w:rPr>
                <w:sz w:val="16"/>
                <w:szCs w:val="16"/>
              </w:rPr>
              <w:t>05 1 04 4001Б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293,6</w:t>
            </w:r>
          </w:p>
        </w:tc>
        <w:tc>
          <w:tcPr>
            <w:tcW w:w="1267" w:type="dxa"/>
            <w:noWrap/>
            <w:hideMark/>
          </w:tcPr>
          <w:p w:rsidR="007C1734" w:rsidRPr="002E280E" w:rsidRDefault="007C1734" w:rsidP="007C1734">
            <w:pPr>
              <w:jc w:val="both"/>
              <w:rPr>
                <w:sz w:val="16"/>
                <w:szCs w:val="16"/>
              </w:rPr>
            </w:pPr>
            <w:r w:rsidRPr="002E280E">
              <w:rPr>
                <w:sz w:val="16"/>
                <w:szCs w:val="16"/>
              </w:rPr>
              <w:t>286,3</w:t>
            </w:r>
          </w:p>
        </w:tc>
      </w:tr>
      <w:tr w:rsidR="007C1734" w:rsidRPr="007C1734" w:rsidTr="002E280E">
        <w:trPr>
          <w:trHeight w:val="267"/>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10</w:t>
            </w:r>
          </w:p>
        </w:tc>
        <w:tc>
          <w:tcPr>
            <w:tcW w:w="426" w:type="dxa"/>
            <w:noWrap/>
            <w:hideMark/>
          </w:tcPr>
          <w:p w:rsidR="007C1734" w:rsidRPr="002E280E" w:rsidRDefault="007C1734" w:rsidP="007C1734">
            <w:pPr>
              <w:jc w:val="both"/>
              <w:rPr>
                <w:sz w:val="16"/>
                <w:szCs w:val="16"/>
              </w:rPr>
            </w:pPr>
            <w:r w:rsidRPr="002E280E">
              <w:rPr>
                <w:sz w:val="16"/>
                <w:szCs w:val="16"/>
              </w:rPr>
              <w:t>00</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b/>
                <w:bCs/>
                <w:sz w:val="16"/>
                <w:szCs w:val="16"/>
              </w:rPr>
            </w:pPr>
            <w:r w:rsidRPr="002E280E">
              <w:rPr>
                <w:b/>
                <w:bCs/>
                <w:sz w:val="16"/>
                <w:szCs w:val="16"/>
              </w:rPr>
              <w:t>Социальная политика</w:t>
            </w:r>
          </w:p>
        </w:tc>
        <w:tc>
          <w:tcPr>
            <w:tcW w:w="1373" w:type="dxa"/>
            <w:noWrap/>
            <w:hideMark/>
          </w:tcPr>
          <w:p w:rsidR="007C1734" w:rsidRPr="002E280E" w:rsidRDefault="007C1734" w:rsidP="007C1734">
            <w:pPr>
              <w:jc w:val="both"/>
              <w:rPr>
                <w:b/>
                <w:bCs/>
                <w:sz w:val="16"/>
                <w:szCs w:val="16"/>
              </w:rPr>
            </w:pPr>
            <w:r w:rsidRPr="002E280E">
              <w:rPr>
                <w:b/>
                <w:bCs/>
                <w:sz w:val="16"/>
                <w:szCs w:val="16"/>
              </w:rPr>
              <w:t>130,0</w:t>
            </w:r>
          </w:p>
        </w:tc>
        <w:tc>
          <w:tcPr>
            <w:tcW w:w="1267" w:type="dxa"/>
            <w:noWrap/>
            <w:hideMark/>
          </w:tcPr>
          <w:p w:rsidR="007C1734" w:rsidRPr="002E280E" w:rsidRDefault="007C1734" w:rsidP="007C1734">
            <w:pPr>
              <w:jc w:val="both"/>
              <w:rPr>
                <w:b/>
                <w:bCs/>
                <w:sz w:val="16"/>
                <w:szCs w:val="16"/>
              </w:rPr>
            </w:pPr>
            <w:r w:rsidRPr="002E280E">
              <w:rPr>
                <w:b/>
                <w:bCs/>
                <w:sz w:val="16"/>
                <w:szCs w:val="16"/>
              </w:rPr>
              <w:t>130,0</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10</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sz w:val="16"/>
                <w:szCs w:val="16"/>
              </w:rPr>
            </w:pPr>
            <w:r w:rsidRPr="002E280E">
              <w:rPr>
                <w:sz w:val="16"/>
                <w:szCs w:val="16"/>
              </w:rPr>
              <w:t>Социальное обеспечение населения</w:t>
            </w:r>
          </w:p>
        </w:tc>
        <w:tc>
          <w:tcPr>
            <w:tcW w:w="1373" w:type="dxa"/>
            <w:noWrap/>
            <w:hideMark/>
          </w:tcPr>
          <w:p w:rsidR="007C1734" w:rsidRPr="002E280E" w:rsidRDefault="007C1734" w:rsidP="007C1734">
            <w:pPr>
              <w:jc w:val="both"/>
              <w:rPr>
                <w:sz w:val="16"/>
                <w:szCs w:val="16"/>
              </w:rPr>
            </w:pPr>
            <w:r w:rsidRPr="002E280E">
              <w:rPr>
                <w:sz w:val="16"/>
                <w:szCs w:val="16"/>
              </w:rPr>
              <w:t>130,0</w:t>
            </w:r>
          </w:p>
        </w:tc>
        <w:tc>
          <w:tcPr>
            <w:tcW w:w="1267" w:type="dxa"/>
            <w:noWrap/>
            <w:hideMark/>
          </w:tcPr>
          <w:p w:rsidR="007C1734" w:rsidRPr="002E280E" w:rsidRDefault="007C1734" w:rsidP="007C1734">
            <w:pPr>
              <w:jc w:val="both"/>
              <w:rPr>
                <w:sz w:val="16"/>
                <w:szCs w:val="16"/>
              </w:rPr>
            </w:pPr>
            <w:r w:rsidRPr="002E280E">
              <w:rPr>
                <w:sz w:val="16"/>
                <w:szCs w:val="16"/>
              </w:rPr>
              <w:t>130,0</w:t>
            </w:r>
          </w:p>
        </w:tc>
      </w:tr>
      <w:tr w:rsidR="007C1734" w:rsidRPr="007C1734" w:rsidTr="002E280E">
        <w:trPr>
          <w:trHeight w:val="362"/>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10</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2 00 4000А</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pPr>
              <w:jc w:val="both"/>
              <w:rPr>
                <w:sz w:val="16"/>
                <w:szCs w:val="16"/>
              </w:rPr>
            </w:pPr>
            <w:r w:rsidRPr="002E280E">
              <w:rPr>
                <w:sz w:val="16"/>
                <w:szCs w:val="16"/>
              </w:rPr>
              <w:t xml:space="preserve">Резервный фонд  местной администрации </w:t>
            </w:r>
          </w:p>
        </w:tc>
        <w:tc>
          <w:tcPr>
            <w:tcW w:w="1373" w:type="dxa"/>
            <w:noWrap/>
            <w:hideMark/>
          </w:tcPr>
          <w:p w:rsidR="007C1734" w:rsidRPr="002E280E" w:rsidRDefault="007C1734" w:rsidP="007C1734">
            <w:pPr>
              <w:jc w:val="both"/>
              <w:rPr>
                <w:sz w:val="16"/>
                <w:szCs w:val="16"/>
              </w:rPr>
            </w:pPr>
            <w:r w:rsidRPr="002E280E">
              <w:rPr>
                <w:sz w:val="16"/>
                <w:szCs w:val="16"/>
              </w:rPr>
              <w:t>100,0</w:t>
            </w:r>
          </w:p>
        </w:tc>
        <w:tc>
          <w:tcPr>
            <w:tcW w:w="1267" w:type="dxa"/>
            <w:noWrap/>
            <w:hideMark/>
          </w:tcPr>
          <w:p w:rsidR="007C1734" w:rsidRPr="002E280E" w:rsidRDefault="007C1734" w:rsidP="007C1734">
            <w:pPr>
              <w:jc w:val="both"/>
              <w:rPr>
                <w:sz w:val="16"/>
                <w:szCs w:val="16"/>
              </w:rPr>
            </w:pPr>
            <w:r w:rsidRPr="002E280E">
              <w:rPr>
                <w:sz w:val="16"/>
                <w:szCs w:val="16"/>
              </w:rPr>
              <w:t>100,0</w:t>
            </w:r>
          </w:p>
        </w:tc>
      </w:tr>
      <w:tr w:rsidR="007C1734" w:rsidRPr="007C1734" w:rsidTr="002E280E">
        <w:trPr>
          <w:trHeight w:val="538"/>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10</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2 00 4000А</w:t>
            </w:r>
          </w:p>
        </w:tc>
        <w:tc>
          <w:tcPr>
            <w:tcW w:w="613" w:type="dxa"/>
            <w:noWrap/>
            <w:hideMark/>
          </w:tcPr>
          <w:p w:rsidR="007C1734" w:rsidRPr="002E280E" w:rsidRDefault="007C1734" w:rsidP="007C1734">
            <w:pPr>
              <w:jc w:val="both"/>
              <w:rPr>
                <w:sz w:val="16"/>
                <w:szCs w:val="16"/>
              </w:rPr>
            </w:pPr>
            <w:r w:rsidRPr="002E280E">
              <w:rPr>
                <w:sz w:val="16"/>
                <w:szCs w:val="16"/>
              </w:rPr>
              <w:t>321</w:t>
            </w:r>
          </w:p>
        </w:tc>
        <w:tc>
          <w:tcPr>
            <w:tcW w:w="4343" w:type="dxa"/>
            <w:hideMark/>
          </w:tcPr>
          <w:p w:rsidR="007C1734" w:rsidRPr="002E280E" w:rsidRDefault="007C1734" w:rsidP="007C1734">
            <w:pPr>
              <w:jc w:val="both"/>
              <w:rPr>
                <w:sz w:val="16"/>
                <w:szCs w:val="16"/>
              </w:rPr>
            </w:pPr>
            <w:r w:rsidRPr="002E280E">
              <w:rPr>
                <w:sz w:val="16"/>
                <w:szCs w:val="16"/>
              </w:rPr>
              <w:t>Пособия, компенсации и иные социальные выплаты гражданам, кроме публичных нормативных обязательств</w:t>
            </w:r>
          </w:p>
        </w:tc>
        <w:tc>
          <w:tcPr>
            <w:tcW w:w="1373" w:type="dxa"/>
            <w:noWrap/>
            <w:hideMark/>
          </w:tcPr>
          <w:p w:rsidR="007C1734" w:rsidRPr="002E280E" w:rsidRDefault="007C1734" w:rsidP="007C1734">
            <w:pPr>
              <w:jc w:val="both"/>
              <w:rPr>
                <w:sz w:val="16"/>
                <w:szCs w:val="16"/>
              </w:rPr>
            </w:pPr>
            <w:r w:rsidRPr="002E280E">
              <w:rPr>
                <w:sz w:val="16"/>
                <w:szCs w:val="16"/>
              </w:rPr>
              <w:t>100,0</w:t>
            </w:r>
          </w:p>
        </w:tc>
        <w:tc>
          <w:tcPr>
            <w:tcW w:w="1267" w:type="dxa"/>
            <w:noWrap/>
            <w:hideMark/>
          </w:tcPr>
          <w:p w:rsidR="007C1734" w:rsidRPr="002E280E" w:rsidRDefault="007C1734" w:rsidP="007C1734">
            <w:pPr>
              <w:jc w:val="both"/>
              <w:rPr>
                <w:sz w:val="16"/>
                <w:szCs w:val="16"/>
              </w:rPr>
            </w:pPr>
            <w:r w:rsidRPr="002E280E">
              <w:rPr>
                <w:sz w:val="16"/>
                <w:szCs w:val="16"/>
              </w:rPr>
              <w:t>100,0</w:t>
            </w:r>
          </w:p>
        </w:tc>
      </w:tr>
      <w:tr w:rsidR="007C1734" w:rsidRPr="007C1734" w:rsidTr="002E280E">
        <w:trPr>
          <w:trHeight w:val="858"/>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10</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08 0 04 00000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b/>
                <w:bCs/>
                <w:sz w:val="16"/>
                <w:szCs w:val="16"/>
              </w:rPr>
            </w:pPr>
            <w:r w:rsidRPr="002E280E">
              <w:rPr>
                <w:b/>
                <w:bCs/>
                <w:sz w:val="16"/>
                <w:szCs w:val="16"/>
              </w:rPr>
              <w:t>Муниципальная программа "Устойчивое развитие сельских территорий МО "Заволжское сельское поселение</w:t>
            </w:r>
            <w:proofErr w:type="gramStart"/>
            <w:r w:rsidRPr="002E280E">
              <w:rPr>
                <w:b/>
                <w:bCs/>
                <w:sz w:val="16"/>
                <w:szCs w:val="16"/>
              </w:rPr>
              <w:t>"К</w:t>
            </w:r>
            <w:proofErr w:type="gramEnd"/>
            <w:r w:rsidRPr="002E280E">
              <w:rPr>
                <w:b/>
                <w:bCs/>
                <w:sz w:val="16"/>
                <w:szCs w:val="16"/>
              </w:rPr>
              <w:t>алининского района Тверской области на 2014-2017 годы на период до 2020 года"</w:t>
            </w:r>
          </w:p>
        </w:tc>
        <w:tc>
          <w:tcPr>
            <w:tcW w:w="1373" w:type="dxa"/>
            <w:noWrap/>
            <w:hideMark/>
          </w:tcPr>
          <w:p w:rsidR="007C1734" w:rsidRPr="002E280E" w:rsidRDefault="007C1734" w:rsidP="007C1734">
            <w:pPr>
              <w:jc w:val="both"/>
              <w:rPr>
                <w:b/>
                <w:bCs/>
                <w:sz w:val="16"/>
                <w:szCs w:val="16"/>
              </w:rPr>
            </w:pPr>
            <w:r w:rsidRPr="002E280E">
              <w:rPr>
                <w:b/>
                <w:bCs/>
                <w:sz w:val="16"/>
                <w:szCs w:val="16"/>
              </w:rPr>
              <w:t>10,0</w:t>
            </w:r>
          </w:p>
        </w:tc>
        <w:tc>
          <w:tcPr>
            <w:tcW w:w="1267" w:type="dxa"/>
            <w:noWrap/>
            <w:hideMark/>
          </w:tcPr>
          <w:p w:rsidR="007C1734" w:rsidRPr="002E280E" w:rsidRDefault="007C1734" w:rsidP="007C1734">
            <w:pPr>
              <w:jc w:val="both"/>
              <w:rPr>
                <w:b/>
                <w:bCs/>
                <w:sz w:val="16"/>
                <w:szCs w:val="16"/>
              </w:rPr>
            </w:pPr>
            <w:r w:rsidRPr="002E280E">
              <w:rPr>
                <w:b/>
                <w:bCs/>
                <w:sz w:val="16"/>
                <w:szCs w:val="16"/>
              </w:rPr>
              <w:t>10,0</w:t>
            </w:r>
          </w:p>
        </w:tc>
      </w:tr>
      <w:tr w:rsidR="007C1734" w:rsidRPr="007C1734" w:rsidTr="002E280E">
        <w:trPr>
          <w:trHeight w:val="686"/>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10</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08 0 04 4001Ж</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Предоставление социальных выплат на строительство (приобретение) жилья отдельным категориям граждан РФ, проживающим в сельской местности</w:t>
            </w:r>
          </w:p>
        </w:tc>
        <w:tc>
          <w:tcPr>
            <w:tcW w:w="1373" w:type="dxa"/>
            <w:noWrap/>
            <w:hideMark/>
          </w:tcPr>
          <w:p w:rsidR="007C1734" w:rsidRPr="002E280E" w:rsidRDefault="007C1734" w:rsidP="007C1734">
            <w:pPr>
              <w:jc w:val="both"/>
              <w:rPr>
                <w:sz w:val="16"/>
                <w:szCs w:val="16"/>
              </w:rPr>
            </w:pPr>
            <w:r w:rsidRPr="002E280E">
              <w:rPr>
                <w:sz w:val="16"/>
                <w:szCs w:val="16"/>
              </w:rPr>
              <w:t>10,0</w:t>
            </w:r>
          </w:p>
        </w:tc>
        <w:tc>
          <w:tcPr>
            <w:tcW w:w="1267" w:type="dxa"/>
            <w:noWrap/>
            <w:hideMark/>
          </w:tcPr>
          <w:p w:rsidR="007C1734" w:rsidRPr="002E280E" w:rsidRDefault="007C1734" w:rsidP="007C1734">
            <w:pPr>
              <w:jc w:val="both"/>
              <w:rPr>
                <w:sz w:val="16"/>
                <w:szCs w:val="16"/>
              </w:rPr>
            </w:pPr>
            <w:r w:rsidRPr="002E280E">
              <w:rPr>
                <w:sz w:val="16"/>
                <w:szCs w:val="16"/>
              </w:rPr>
              <w:t>10,0</w:t>
            </w:r>
          </w:p>
        </w:tc>
      </w:tr>
      <w:tr w:rsidR="007C1734" w:rsidRPr="007C1734" w:rsidTr="002E280E">
        <w:trPr>
          <w:trHeight w:val="28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10</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08 0 04 4001Ж</w:t>
            </w:r>
          </w:p>
        </w:tc>
        <w:tc>
          <w:tcPr>
            <w:tcW w:w="613" w:type="dxa"/>
            <w:noWrap/>
            <w:hideMark/>
          </w:tcPr>
          <w:p w:rsidR="007C1734" w:rsidRPr="002E280E" w:rsidRDefault="007C1734" w:rsidP="007C1734">
            <w:pPr>
              <w:jc w:val="both"/>
              <w:rPr>
                <w:sz w:val="16"/>
                <w:szCs w:val="16"/>
              </w:rPr>
            </w:pPr>
            <w:r w:rsidRPr="002E280E">
              <w:rPr>
                <w:sz w:val="16"/>
                <w:szCs w:val="16"/>
              </w:rPr>
              <w:t>322</w:t>
            </w:r>
          </w:p>
        </w:tc>
        <w:tc>
          <w:tcPr>
            <w:tcW w:w="4343" w:type="dxa"/>
            <w:hideMark/>
          </w:tcPr>
          <w:p w:rsidR="007C1734" w:rsidRPr="002E280E" w:rsidRDefault="007C1734" w:rsidP="007C1734">
            <w:pPr>
              <w:jc w:val="both"/>
              <w:rPr>
                <w:sz w:val="16"/>
                <w:szCs w:val="16"/>
              </w:rPr>
            </w:pPr>
            <w:r w:rsidRPr="002E280E">
              <w:rPr>
                <w:sz w:val="16"/>
                <w:szCs w:val="16"/>
              </w:rPr>
              <w:t>Субсидии гражданам на приобретение жилья</w:t>
            </w:r>
          </w:p>
        </w:tc>
        <w:tc>
          <w:tcPr>
            <w:tcW w:w="1373" w:type="dxa"/>
            <w:noWrap/>
            <w:hideMark/>
          </w:tcPr>
          <w:p w:rsidR="007C1734" w:rsidRPr="002E280E" w:rsidRDefault="007C1734" w:rsidP="007C1734">
            <w:pPr>
              <w:jc w:val="both"/>
              <w:rPr>
                <w:sz w:val="16"/>
                <w:szCs w:val="16"/>
              </w:rPr>
            </w:pPr>
            <w:r w:rsidRPr="002E280E">
              <w:rPr>
                <w:sz w:val="16"/>
                <w:szCs w:val="16"/>
              </w:rPr>
              <w:t>10,0</w:t>
            </w:r>
          </w:p>
        </w:tc>
        <w:tc>
          <w:tcPr>
            <w:tcW w:w="1267" w:type="dxa"/>
            <w:noWrap/>
            <w:hideMark/>
          </w:tcPr>
          <w:p w:rsidR="007C1734" w:rsidRPr="002E280E" w:rsidRDefault="007C1734" w:rsidP="007C1734">
            <w:pPr>
              <w:jc w:val="both"/>
              <w:rPr>
                <w:sz w:val="16"/>
                <w:szCs w:val="16"/>
              </w:rPr>
            </w:pPr>
            <w:r w:rsidRPr="002E280E">
              <w:rPr>
                <w:sz w:val="16"/>
                <w:szCs w:val="16"/>
              </w:rPr>
              <w:t>10,0</w:t>
            </w:r>
          </w:p>
        </w:tc>
      </w:tr>
      <w:tr w:rsidR="007C1734" w:rsidRPr="007C1734" w:rsidTr="002E280E">
        <w:trPr>
          <w:trHeight w:val="675"/>
        </w:trPr>
        <w:tc>
          <w:tcPr>
            <w:tcW w:w="675" w:type="dxa"/>
            <w:noWrap/>
            <w:hideMark/>
          </w:tcPr>
          <w:p w:rsidR="007C1734" w:rsidRPr="002E280E" w:rsidRDefault="007C1734" w:rsidP="007C1734">
            <w:pPr>
              <w:jc w:val="both"/>
              <w:rPr>
                <w:sz w:val="16"/>
                <w:szCs w:val="16"/>
              </w:rPr>
            </w:pPr>
            <w:r w:rsidRPr="002E280E">
              <w:rPr>
                <w:sz w:val="16"/>
                <w:szCs w:val="16"/>
              </w:rPr>
              <w:lastRenderedPageBreak/>
              <w:t>704</w:t>
            </w:r>
          </w:p>
        </w:tc>
        <w:tc>
          <w:tcPr>
            <w:tcW w:w="280" w:type="dxa"/>
            <w:noWrap/>
            <w:hideMark/>
          </w:tcPr>
          <w:p w:rsidR="007C1734" w:rsidRPr="002E280E" w:rsidRDefault="007C1734" w:rsidP="007C1734">
            <w:pPr>
              <w:jc w:val="both"/>
              <w:rPr>
                <w:sz w:val="16"/>
                <w:szCs w:val="16"/>
              </w:rPr>
            </w:pPr>
            <w:r w:rsidRPr="002E280E">
              <w:rPr>
                <w:sz w:val="16"/>
                <w:szCs w:val="16"/>
              </w:rPr>
              <w:t>10</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4 00 4082Б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Мероприятия в области социальной политики городских, сельских поселений</w:t>
            </w:r>
          </w:p>
        </w:tc>
        <w:tc>
          <w:tcPr>
            <w:tcW w:w="1373" w:type="dxa"/>
            <w:noWrap/>
            <w:hideMark/>
          </w:tcPr>
          <w:p w:rsidR="007C1734" w:rsidRPr="002E280E" w:rsidRDefault="007C1734" w:rsidP="007C1734">
            <w:pPr>
              <w:jc w:val="both"/>
              <w:rPr>
                <w:b/>
                <w:bCs/>
                <w:sz w:val="16"/>
                <w:szCs w:val="16"/>
              </w:rPr>
            </w:pPr>
            <w:r w:rsidRPr="002E280E">
              <w:rPr>
                <w:b/>
                <w:bCs/>
                <w:sz w:val="16"/>
                <w:szCs w:val="16"/>
              </w:rPr>
              <w:t>20,0</w:t>
            </w:r>
          </w:p>
        </w:tc>
        <w:tc>
          <w:tcPr>
            <w:tcW w:w="1267" w:type="dxa"/>
            <w:noWrap/>
            <w:hideMark/>
          </w:tcPr>
          <w:p w:rsidR="007C1734" w:rsidRPr="002E280E" w:rsidRDefault="007C1734" w:rsidP="007C1734">
            <w:pPr>
              <w:jc w:val="both"/>
              <w:rPr>
                <w:b/>
                <w:bCs/>
                <w:sz w:val="16"/>
                <w:szCs w:val="16"/>
              </w:rPr>
            </w:pPr>
            <w:r w:rsidRPr="002E280E">
              <w:rPr>
                <w:b/>
                <w:bCs/>
                <w:sz w:val="16"/>
                <w:szCs w:val="16"/>
              </w:rPr>
              <w:t>20,0</w:t>
            </w:r>
          </w:p>
        </w:tc>
      </w:tr>
      <w:tr w:rsidR="007C1734" w:rsidRPr="007C1734" w:rsidTr="002E280E">
        <w:trPr>
          <w:trHeight w:val="67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10</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99 4 00 4082Б</w:t>
            </w:r>
          </w:p>
        </w:tc>
        <w:tc>
          <w:tcPr>
            <w:tcW w:w="613" w:type="dxa"/>
            <w:noWrap/>
            <w:hideMark/>
          </w:tcPr>
          <w:p w:rsidR="007C1734" w:rsidRPr="002E280E" w:rsidRDefault="007C1734" w:rsidP="007C1734">
            <w:pPr>
              <w:jc w:val="both"/>
              <w:rPr>
                <w:sz w:val="16"/>
                <w:szCs w:val="16"/>
              </w:rPr>
            </w:pPr>
            <w:r w:rsidRPr="002E280E">
              <w:rPr>
                <w:sz w:val="16"/>
                <w:szCs w:val="16"/>
              </w:rPr>
              <w:t>321</w:t>
            </w:r>
          </w:p>
        </w:tc>
        <w:tc>
          <w:tcPr>
            <w:tcW w:w="4343" w:type="dxa"/>
            <w:hideMark/>
          </w:tcPr>
          <w:p w:rsidR="007C1734" w:rsidRPr="002E280E" w:rsidRDefault="007C1734" w:rsidP="007C1734">
            <w:pPr>
              <w:jc w:val="both"/>
              <w:rPr>
                <w:sz w:val="16"/>
                <w:szCs w:val="16"/>
              </w:rPr>
            </w:pPr>
            <w:r w:rsidRPr="002E280E">
              <w:rPr>
                <w:sz w:val="16"/>
                <w:szCs w:val="16"/>
              </w:rPr>
              <w:t>Пособия, компенсации и иные социальные выплаты гражданам, кроме публичных нормативных обязательств</w:t>
            </w:r>
          </w:p>
        </w:tc>
        <w:tc>
          <w:tcPr>
            <w:tcW w:w="1373" w:type="dxa"/>
            <w:noWrap/>
            <w:hideMark/>
          </w:tcPr>
          <w:p w:rsidR="007C1734" w:rsidRPr="002E280E" w:rsidRDefault="007C1734" w:rsidP="007C1734">
            <w:pPr>
              <w:jc w:val="both"/>
              <w:rPr>
                <w:sz w:val="16"/>
                <w:szCs w:val="16"/>
              </w:rPr>
            </w:pPr>
            <w:r w:rsidRPr="002E280E">
              <w:rPr>
                <w:sz w:val="16"/>
                <w:szCs w:val="16"/>
              </w:rPr>
              <w:t>20,0</w:t>
            </w:r>
          </w:p>
        </w:tc>
        <w:tc>
          <w:tcPr>
            <w:tcW w:w="1267" w:type="dxa"/>
            <w:noWrap/>
            <w:hideMark/>
          </w:tcPr>
          <w:p w:rsidR="007C1734" w:rsidRPr="002E280E" w:rsidRDefault="007C1734" w:rsidP="007C1734">
            <w:pPr>
              <w:jc w:val="both"/>
              <w:rPr>
                <w:sz w:val="16"/>
                <w:szCs w:val="16"/>
              </w:rPr>
            </w:pPr>
            <w:r w:rsidRPr="002E280E">
              <w:rPr>
                <w:sz w:val="16"/>
                <w:szCs w:val="16"/>
              </w:rPr>
              <w:t>20,0</w:t>
            </w:r>
          </w:p>
        </w:tc>
      </w:tr>
      <w:tr w:rsidR="007C1734" w:rsidRPr="007C1734" w:rsidTr="002E280E">
        <w:trPr>
          <w:trHeight w:val="367"/>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00</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b/>
                <w:bCs/>
                <w:sz w:val="16"/>
                <w:szCs w:val="16"/>
              </w:rPr>
            </w:pPr>
            <w:r w:rsidRPr="002E280E">
              <w:rPr>
                <w:b/>
                <w:bCs/>
                <w:sz w:val="16"/>
                <w:szCs w:val="16"/>
              </w:rPr>
              <w:t>Физическая культура и спорт</w:t>
            </w:r>
          </w:p>
        </w:tc>
        <w:tc>
          <w:tcPr>
            <w:tcW w:w="1373" w:type="dxa"/>
            <w:noWrap/>
            <w:hideMark/>
          </w:tcPr>
          <w:p w:rsidR="007C1734" w:rsidRPr="002E280E" w:rsidRDefault="007C1734" w:rsidP="007C1734">
            <w:pPr>
              <w:jc w:val="both"/>
              <w:rPr>
                <w:b/>
                <w:bCs/>
                <w:sz w:val="16"/>
                <w:szCs w:val="16"/>
              </w:rPr>
            </w:pPr>
            <w:r w:rsidRPr="002E280E">
              <w:rPr>
                <w:b/>
                <w:bCs/>
                <w:sz w:val="16"/>
                <w:szCs w:val="16"/>
              </w:rPr>
              <w:t>869,3</w:t>
            </w:r>
          </w:p>
        </w:tc>
        <w:tc>
          <w:tcPr>
            <w:tcW w:w="1267" w:type="dxa"/>
            <w:noWrap/>
            <w:hideMark/>
          </w:tcPr>
          <w:p w:rsidR="007C1734" w:rsidRPr="002E280E" w:rsidRDefault="007C1734" w:rsidP="007C1734">
            <w:pPr>
              <w:jc w:val="both"/>
              <w:rPr>
                <w:b/>
                <w:bCs/>
                <w:sz w:val="16"/>
                <w:szCs w:val="16"/>
              </w:rPr>
            </w:pPr>
            <w:r w:rsidRPr="002E280E">
              <w:rPr>
                <w:b/>
                <w:bCs/>
                <w:sz w:val="16"/>
                <w:szCs w:val="16"/>
              </w:rPr>
              <w:t>869,3</w:t>
            </w:r>
          </w:p>
        </w:tc>
      </w:tr>
      <w:tr w:rsidR="007C1734" w:rsidRPr="007C1734" w:rsidTr="002E280E">
        <w:trPr>
          <w:trHeight w:val="428"/>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05</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b/>
                <w:bCs/>
                <w:sz w:val="16"/>
                <w:szCs w:val="16"/>
              </w:rPr>
            </w:pPr>
            <w:r w:rsidRPr="002E280E">
              <w:rPr>
                <w:b/>
                <w:bCs/>
                <w:sz w:val="16"/>
                <w:szCs w:val="16"/>
              </w:rPr>
              <w:t>Другие вопросы в области физической культуры и спорта</w:t>
            </w:r>
          </w:p>
        </w:tc>
        <w:tc>
          <w:tcPr>
            <w:tcW w:w="1373" w:type="dxa"/>
            <w:noWrap/>
            <w:hideMark/>
          </w:tcPr>
          <w:p w:rsidR="007C1734" w:rsidRPr="002E280E" w:rsidRDefault="007C1734" w:rsidP="007C1734">
            <w:pPr>
              <w:jc w:val="both"/>
              <w:rPr>
                <w:b/>
                <w:bCs/>
                <w:sz w:val="16"/>
                <w:szCs w:val="16"/>
              </w:rPr>
            </w:pPr>
            <w:r w:rsidRPr="002E280E">
              <w:rPr>
                <w:b/>
                <w:bCs/>
                <w:sz w:val="16"/>
                <w:szCs w:val="16"/>
              </w:rPr>
              <w:t>869,3</w:t>
            </w:r>
          </w:p>
        </w:tc>
        <w:tc>
          <w:tcPr>
            <w:tcW w:w="1267" w:type="dxa"/>
            <w:noWrap/>
            <w:hideMark/>
          </w:tcPr>
          <w:p w:rsidR="007C1734" w:rsidRPr="002E280E" w:rsidRDefault="007C1734" w:rsidP="007C1734">
            <w:pPr>
              <w:jc w:val="both"/>
              <w:rPr>
                <w:b/>
                <w:bCs/>
                <w:sz w:val="16"/>
                <w:szCs w:val="16"/>
              </w:rPr>
            </w:pPr>
            <w:r w:rsidRPr="002E280E">
              <w:rPr>
                <w:b/>
                <w:bCs/>
                <w:sz w:val="16"/>
                <w:szCs w:val="16"/>
              </w:rPr>
              <w:t>869,3</w:t>
            </w:r>
          </w:p>
        </w:tc>
      </w:tr>
      <w:tr w:rsidR="007C1734" w:rsidRPr="007C1734" w:rsidTr="002E280E">
        <w:trPr>
          <w:trHeight w:val="548"/>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05</w:t>
            </w:r>
          </w:p>
        </w:tc>
        <w:tc>
          <w:tcPr>
            <w:tcW w:w="1303" w:type="dxa"/>
            <w:noWrap/>
            <w:hideMark/>
          </w:tcPr>
          <w:p w:rsidR="007C1734" w:rsidRPr="002E280E" w:rsidRDefault="007C1734" w:rsidP="007C1734">
            <w:pPr>
              <w:jc w:val="both"/>
              <w:rPr>
                <w:b/>
                <w:bCs/>
                <w:sz w:val="16"/>
                <w:szCs w:val="16"/>
              </w:rPr>
            </w:pPr>
            <w:r w:rsidRPr="002E280E">
              <w:rPr>
                <w:b/>
                <w:bCs/>
                <w:sz w:val="16"/>
                <w:szCs w:val="16"/>
              </w:rPr>
              <w:t>05 0 04 00000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Муниципальная программа "Комплексные мероприятия в области культуры и спорта Заволжского сельского поселения на 2015-2017 годы"</w:t>
            </w:r>
          </w:p>
        </w:tc>
        <w:tc>
          <w:tcPr>
            <w:tcW w:w="1373" w:type="dxa"/>
            <w:noWrap/>
            <w:hideMark/>
          </w:tcPr>
          <w:p w:rsidR="007C1734" w:rsidRPr="002E280E" w:rsidRDefault="007C1734" w:rsidP="007C1734">
            <w:pPr>
              <w:jc w:val="both"/>
              <w:rPr>
                <w:sz w:val="16"/>
                <w:szCs w:val="16"/>
              </w:rPr>
            </w:pPr>
            <w:r w:rsidRPr="002E280E">
              <w:rPr>
                <w:sz w:val="16"/>
                <w:szCs w:val="16"/>
              </w:rPr>
              <w:t>123,7</w:t>
            </w:r>
          </w:p>
        </w:tc>
        <w:tc>
          <w:tcPr>
            <w:tcW w:w="1267" w:type="dxa"/>
            <w:noWrap/>
            <w:hideMark/>
          </w:tcPr>
          <w:p w:rsidR="007C1734" w:rsidRPr="002E280E" w:rsidRDefault="007C1734" w:rsidP="007C1734">
            <w:pPr>
              <w:jc w:val="both"/>
              <w:rPr>
                <w:sz w:val="16"/>
                <w:szCs w:val="16"/>
              </w:rPr>
            </w:pPr>
            <w:r w:rsidRPr="002E280E">
              <w:rPr>
                <w:sz w:val="16"/>
                <w:szCs w:val="16"/>
              </w:rPr>
              <w:t>123,7</w:t>
            </w:r>
          </w:p>
        </w:tc>
      </w:tr>
      <w:tr w:rsidR="007C1734" w:rsidRPr="007C1734" w:rsidTr="002E280E">
        <w:trPr>
          <w:trHeight w:val="76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05</w:t>
            </w:r>
          </w:p>
        </w:tc>
        <w:tc>
          <w:tcPr>
            <w:tcW w:w="1303" w:type="dxa"/>
            <w:noWrap/>
            <w:hideMark/>
          </w:tcPr>
          <w:p w:rsidR="007C1734" w:rsidRPr="002E280E" w:rsidRDefault="007C1734" w:rsidP="007C1734">
            <w:pPr>
              <w:jc w:val="both"/>
              <w:rPr>
                <w:sz w:val="16"/>
                <w:szCs w:val="16"/>
              </w:rPr>
            </w:pPr>
            <w:r w:rsidRPr="002E280E">
              <w:rPr>
                <w:sz w:val="16"/>
                <w:szCs w:val="16"/>
              </w:rPr>
              <w:t>05 2 04 40000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Подпрограмма "Организация и проведение спортивно-оздоровительных мероприятий"</w:t>
            </w:r>
          </w:p>
        </w:tc>
        <w:tc>
          <w:tcPr>
            <w:tcW w:w="1373" w:type="dxa"/>
            <w:noWrap/>
            <w:hideMark/>
          </w:tcPr>
          <w:p w:rsidR="007C1734" w:rsidRPr="002E280E" w:rsidRDefault="007C1734" w:rsidP="007C1734">
            <w:pPr>
              <w:jc w:val="both"/>
              <w:rPr>
                <w:sz w:val="16"/>
                <w:szCs w:val="16"/>
              </w:rPr>
            </w:pPr>
            <w:r w:rsidRPr="002E280E">
              <w:rPr>
                <w:sz w:val="16"/>
                <w:szCs w:val="16"/>
              </w:rPr>
              <w:t>123,7</w:t>
            </w:r>
          </w:p>
        </w:tc>
        <w:tc>
          <w:tcPr>
            <w:tcW w:w="1267" w:type="dxa"/>
            <w:noWrap/>
            <w:hideMark/>
          </w:tcPr>
          <w:p w:rsidR="007C1734" w:rsidRPr="002E280E" w:rsidRDefault="007C1734" w:rsidP="007C1734">
            <w:pPr>
              <w:jc w:val="both"/>
              <w:rPr>
                <w:sz w:val="16"/>
                <w:szCs w:val="16"/>
              </w:rPr>
            </w:pPr>
            <w:r w:rsidRPr="002E280E">
              <w:rPr>
                <w:sz w:val="16"/>
                <w:szCs w:val="16"/>
              </w:rPr>
              <w:t>123,7</w:t>
            </w:r>
          </w:p>
        </w:tc>
      </w:tr>
      <w:tr w:rsidR="007C1734" w:rsidRPr="007C1734" w:rsidTr="002E280E">
        <w:trPr>
          <w:trHeight w:val="76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05</w:t>
            </w:r>
          </w:p>
        </w:tc>
        <w:tc>
          <w:tcPr>
            <w:tcW w:w="1303" w:type="dxa"/>
            <w:noWrap/>
            <w:hideMark/>
          </w:tcPr>
          <w:p w:rsidR="007C1734" w:rsidRPr="002E280E" w:rsidRDefault="007C1734" w:rsidP="007C1734">
            <w:pPr>
              <w:jc w:val="both"/>
              <w:rPr>
                <w:sz w:val="16"/>
                <w:szCs w:val="16"/>
              </w:rPr>
            </w:pPr>
            <w:r w:rsidRPr="002E280E">
              <w:rPr>
                <w:sz w:val="16"/>
                <w:szCs w:val="16"/>
              </w:rPr>
              <w:t>05 2 04 4002Б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pPr>
              <w:jc w:val="both"/>
              <w:rPr>
                <w:sz w:val="16"/>
                <w:szCs w:val="16"/>
              </w:rPr>
            </w:pPr>
            <w:r w:rsidRPr="002E280E">
              <w:rPr>
                <w:sz w:val="16"/>
                <w:szCs w:val="16"/>
              </w:rPr>
              <w:t>Организация спортивных мероприятий и приобретение необходимого для этого оборудования,  инвентаря и экипировки для команд поселения</w:t>
            </w:r>
          </w:p>
        </w:tc>
        <w:tc>
          <w:tcPr>
            <w:tcW w:w="1373" w:type="dxa"/>
            <w:noWrap/>
            <w:hideMark/>
          </w:tcPr>
          <w:p w:rsidR="007C1734" w:rsidRPr="002E280E" w:rsidRDefault="007C1734" w:rsidP="007C1734">
            <w:pPr>
              <w:jc w:val="both"/>
              <w:rPr>
                <w:sz w:val="16"/>
                <w:szCs w:val="16"/>
              </w:rPr>
            </w:pPr>
            <w:r w:rsidRPr="002E280E">
              <w:rPr>
                <w:sz w:val="16"/>
                <w:szCs w:val="16"/>
              </w:rPr>
              <w:t>123,7</w:t>
            </w:r>
          </w:p>
        </w:tc>
        <w:tc>
          <w:tcPr>
            <w:tcW w:w="1267" w:type="dxa"/>
            <w:noWrap/>
            <w:hideMark/>
          </w:tcPr>
          <w:p w:rsidR="007C1734" w:rsidRPr="002E280E" w:rsidRDefault="007C1734" w:rsidP="007C1734">
            <w:pPr>
              <w:jc w:val="both"/>
              <w:rPr>
                <w:sz w:val="16"/>
                <w:szCs w:val="16"/>
              </w:rPr>
            </w:pPr>
            <w:r w:rsidRPr="002E280E">
              <w:rPr>
                <w:sz w:val="16"/>
                <w:szCs w:val="16"/>
              </w:rPr>
              <w:t>123,7</w:t>
            </w:r>
          </w:p>
        </w:tc>
      </w:tr>
      <w:tr w:rsidR="007C1734" w:rsidRPr="007C1734" w:rsidTr="002E280E">
        <w:trPr>
          <w:trHeight w:val="76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05</w:t>
            </w:r>
          </w:p>
        </w:tc>
        <w:tc>
          <w:tcPr>
            <w:tcW w:w="1303" w:type="dxa"/>
            <w:noWrap/>
            <w:hideMark/>
          </w:tcPr>
          <w:p w:rsidR="007C1734" w:rsidRPr="002E280E" w:rsidRDefault="007C1734" w:rsidP="007C1734">
            <w:pPr>
              <w:jc w:val="both"/>
              <w:rPr>
                <w:sz w:val="16"/>
                <w:szCs w:val="16"/>
              </w:rPr>
            </w:pPr>
            <w:r w:rsidRPr="002E280E">
              <w:rPr>
                <w:sz w:val="16"/>
                <w:szCs w:val="16"/>
              </w:rPr>
              <w:t>05 2 04 4002Б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123,7</w:t>
            </w:r>
          </w:p>
        </w:tc>
        <w:tc>
          <w:tcPr>
            <w:tcW w:w="1267" w:type="dxa"/>
            <w:noWrap/>
            <w:hideMark/>
          </w:tcPr>
          <w:p w:rsidR="007C1734" w:rsidRPr="002E280E" w:rsidRDefault="007C1734" w:rsidP="007C1734">
            <w:pPr>
              <w:jc w:val="both"/>
              <w:rPr>
                <w:sz w:val="16"/>
                <w:szCs w:val="16"/>
              </w:rPr>
            </w:pPr>
            <w:r w:rsidRPr="002E280E">
              <w:rPr>
                <w:sz w:val="16"/>
                <w:szCs w:val="16"/>
              </w:rPr>
              <w:t>123,7</w:t>
            </w:r>
          </w:p>
        </w:tc>
      </w:tr>
      <w:tr w:rsidR="007C1734" w:rsidRPr="007C1734" w:rsidTr="002E280E">
        <w:trPr>
          <w:trHeight w:val="849"/>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05</w:t>
            </w:r>
          </w:p>
        </w:tc>
        <w:tc>
          <w:tcPr>
            <w:tcW w:w="1303" w:type="dxa"/>
            <w:noWrap/>
            <w:hideMark/>
          </w:tcPr>
          <w:p w:rsidR="007C1734" w:rsidRPr="002E280E" w:rsidRDefault="007C1734" w:rsidP="007C1734">
            <w:pPr>
              <w:jc w:val="both"/>
              <w:rPr>
                <w:sz w:val="16"/>
                <w:szCs w:val="16"/>
              </w:rPr>
            </w:pPr>
            <w:r w:rsidRPr="002E280E">
              <w:rPr>
                <w:sz w:val="16"/>
                <w:szCs w:val="16"/>
              </w:rPr>
              <w:t>99 4 00 S033Б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 xml:space="preserve">Расходы </w:t>
            </w:r>
            <w:proofErr w:type="gramStart"/>
            <w:r w:rsidRPr="002E280E">
              <w:rPr>
                <w:sz w:val="16"/>
                <w:szCs w:val="16"/>
              </w:rPr>
              <w:t>на реализацию  программ по поддержке местных инициатив за счет субсидий из областного бюджета на реализацию</w:t>
            </w:r>
            <w:proofErr w:type="gramEnd"/>
            <w:r w:rsidRPr="002E280E">
              <w:rPr>
                <w:sz w:val="16"/>
                <w:szCs w:val="16"/>
              </w:rPr>
              <w:t xml:space="preserve"> по  программ по поддержке местных инициатив</w:t>
            </w:r>
          </w:p>
        </w:tc>
        <w:tc>
          <w:tcPr>
            <w:tcW w:w="1373" w:type="dxa"/>
            <w:noWrap/>
            <w:hideMark/>
          </w:tcPr>
          <w:p w:rsidR="007C1734" w:rsidRPr="002E280E" w:rsidRDefault="007C1734" w:rsidP="007C1734">
            <w:pPr>
              <w:jc w:val="both"/>
              <w:rPr>
                <w:sz w:val="16"/>
                <w:szCs w:val="16"/>
              </w:rPr>
            </w:pPr>
            <w:r w:rsidRPr="002E280E">
              <w:rPr>
                <w:sz w:val="16"/>
                <w:szCs w:val="16"/>
              </w:rPr>
              <w:t>343,9</w:t>
            </w:r>
          </w:p>
        </w:tc>
        <w:tc>
          <w:tcPr>
            <w:tcW w:w="1267" w:type="dxa"/>
            <w:noWrap/>
            <w:hideMark/>
          </w:tcPr>
          <w:p w:rsidR="007C1734" w:rsidRPr="002E280E" w:rsidRDefault="007C1734" w:rsidP="007C1734">
            <w:pPr>
              <w:jc w:val="both"/>
              <w:rPr>
                <w:sz w:val="16"/>
                <w:szCs w:val="16"/>
              </w:rPr>
            </w:pPr>
            <w:r w:rsidRPr="002E280E">
              <w:rPr>
                <w:sz w:val="16"/>
                <w:szCs w:val="16"/>
              </w:rPr>
              <w:t>343,9</w:t>
            </w:r>
          </w:p>
        </w:tc>
      </w:tr>
      <w:tr w:rsidR="007C1734" w:rsidRPr="007C1734" w:rsidTr="002E280E">
        <w:trPr>
          <w:trHeight w:val="76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05</w:t>
            </w:r>
          </w:p>
        </w:tc>
        <w:tc>
          <w:tcPr>
            <w:tcW w:w="1303" w:type="dxa"/>
            <w:noWrap/>
            <w:hideMark/>
          </w:tcPr>
          <w:p w:rsidR="007C1734" w:rsidRPr="002E280E" w:rsidRDefault="007C1734" w:rsidP="007C1734">
            <w:pPr>
              <w:jc w:val="both"/>
              <w:rPr>
                <w:sz w:val="16"/>
                <w:szCs w:val="16"/>
              </w:rPr>
            </w:pPr>
            <w:r w:rsidRPr="002E280E">
              <w:rPr>
                <w:sz w:val="16"/>
                <w:szCs w:val="16"/>
              </w:rPr>
              <w:t>99 4 00 S033Б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343,9</w:t>
            </w:r>
          </w:p>
        </w:tc>
        <w:tc>
          <w:tcPr>
            <w:tcW w:w="1267" w:type="dxa"/>
            <w:noWrap/>
            <w:hideMark/>
          </w:tcPr>
          <w:p w:rsidR="007C1734" w:rsidRPr="002E280E" w:rsidRDefault="007C1734" w:rsidP="007C1734">
            <w:pPr>
              <w:jc w:val="both"/>
              <w:rPr>
                <w:sz w:val="16"/>
                <w:szCs w:val="16"/>
              </w:rPr>
            </w:pPr>
            <w:r w:rsidRPr="002E280E">
              <w:rPr>
                <w:sz w:val="16"/>
                <w:szCs w:val="16"/>
              </w:rPr>
              <w:t>343,9</w:t>
            </w:r>
          </w:p>
        </w:tc>
      </w:tr>
      <w:tr w:rsidR="007C1734" w:rsidRPr="007C1734" w:rsidTr="002E280E">
        <w:trPr>
          <w:trHeight w:val="1056"/>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05</w:t>
            </w:r>
          </w:p>
        </w:tc>
        <w:tc>
          <w:tcPr>
            <w:tcW w:w="1303" w:type="dxa"/>
            <w:noWrap/>
            <w:hideMark/>
          </w:tcPr>
          <w:p w:rsidR="007C1734" w:rsidRPr="002E280E" w:rsidRDefault="007C1734" w:rsidP="007C1734">
            <w:pPr>
              <w:jc w:val="both"/>
              <w:rPr>
                <w:sz w:val="16"/>
                <w:szCs w:val="16"/>
              </w:rPr>
            </w:pPr>
            <w:r w:rsidRPr="002E280E">
              <w:rPr>
                <w:sz w:val="16"/>
                <w:szCs w:val="16"/>
              </w:rPr>
              <w:t>99 4 00 1093Б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Расходы за счет средств областного бюджета Тверской области на реализацию мероприятий по обращениям, поступающим к депутатам Законодательного Собрания Тверской области в  рамках реализации  программ по поддержке местных инициатив</w:t>
            </w:r>
          </w:p>
        </w:tc>
        <w:tc>
          <w:tcPr>
            <w:tcW w:w="1373" w:type="dxa"/>
            <w:noWrap/>
            <w:hideMark/>
          </w:tcPr>
          <w:p w:rsidR="007C1734" w:rsidRPr="002E280E" w:rsidRDefault="007C1734" w:rsidP="007C1734">
            <w:pPr>
              <w:jc w:val="both"/>
              <w:rPr>
                <w:sz w:val="16"/>
                <w:szCs w:val="16"/>
              </w:rPr>
            </w:pPr>
            <w:r w:rsidRPr="002E280E">
              <w:rPr>
                <w:sz w:val="16"/>
                <w:szCs w:val="16"/>
              </w:rPr>
              <w:t>9,8</w:t>
            </w:r>
          </w:p>
        </w:tc>
        <w:tc>
          <w:tcPr>
            <w:tcW w:w="1267" w:type="dxa"/>
            <w:noWrap/>
            <w:hideMark/>
          </w:tcPr>
          <w:p w:rsidR="007C1734" w:rsidRPr="002E280E" w:rsidRDefault="007C1734" w:rsidP="007C1734">
            <w:pPr>
              <w:jc w:val="both"/>
              <w:rPr>
                <w:sz w:val="16"/>
                <w:szCs w:val="16"/>
              </w:rPr>
            </w:pPr>
            <w:r w:rsidRPr="002E280E">
              <w:rPr>
                <w:sz w:val="16"/>
                <w:szCs w:val="16"/>
              </w:rPr>
              <w:t>9,8</w:t>
            </w:r>
          </w:p>
        </w:tc>
      </w:tr>
      <w:tr w:rsidR="007C1734" w:rsidRPr="007C1734" w:rsidTr="002E280E">
        <w:trPr>
          <w:trHeight w:val="76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05</w:t>
            </w:r>
          </w:p>
        </w:tc>
        <w:tc>
          <w:tcPr>
            <w:tcW w:w="1303" w:type="dxa"/>
            <w:noWrap/>
            <w:hideMark/>
          </w:tcPr>
          <w:p w:rsidR="007C1734" w:rsidRPr="002E280E" w:rsidRDefault="007C1734" w:rsidP="007C1734">
            <w:pPr>
              <w:jc w:val="both"/>
              <w:rPr>
                <w:sz w:val="16"/>
                <w:szCs w:val="16"/>
              </w:rPr>
            </w:pPr>
            <w:r w:rsidRPr="002E280E">
              <w:rPr>
                <w:sz w:val="16"/>
                <w:szCs w:val="16"/>
              </w:rPr>
              <w:t>99 4 00 1093Б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9,8</w:t>
            </w:r>
          </w:p>
        </w:tc>
        <w:tc>
          <w:tcPr>
            <w:tcW w:w="1267" w:type="dxa"/>
            <w:noWrap/>
            <w:hideMark/>
          </w:tcPr>
          <w:p w:rsidR="007C1734" w:rsidRPr="002E280E" w:rsidRDefault="007C1734" w:rsidP="007C1734">
            <w:pPr>
              <w:jc w:val="both"/>
              <w:rPr>
                <w:sz w:val="16"/>
                <w:szCs w:val="16"/>
              </w:rPr>
            </w:pPr>
            <w:r w:rsidRPr="002E280E">
              <w:rPr>
                <w:sz w:val="16"/>
                <w:szCs w:val="16"/>
              </w:rPr>
              <w:t>9,8</w:t>
            </w:r>
          </w:p>
        </w:tc>
      </w:tr>
      <w:tr w:rsidR="007C1734" w:rsidRPr="007C1734" w:rsidTr="002E280E">
        <w:trPr>
          <w:trHeight w:val="108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05</w:t>
            </w:r>
          </w:p>
        </w:tc>
        <w:tc>
          <w:tcPr>
            <w:tcW w:w="1303" w:type="dxa"/>
            <w:noWrap/>
            <w:hideMark/>
          </w:tcPr>
          <w:p w:rsidR="007C1734" w:rsidRPr="002E280E" w:rsidRDefault="007C1734" w:rsidP="007C1734">
            <w:pPr>
              <w:jc w:val="both"/>
              <w:rPr>
                <w:sz w:val="16"/>
                <w:szCs w:val="16"/>
              </w:rPr>
            </w:pPr>
            <w:r w:rsidRPr="002E280E">
              <w:rPr>
                <w:sz w:val="16"/>
                <w:szCs w:val="16"/>
              </w:rPr>
              <w:t>99 4 00 1033Б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 xml:space="preserve">Расходы </w:t>
            </w:r>
            <w:proofErr w:type="gramStart"/>
            <w:r w:rsidRPr="002E280E">
              <w:rPr>
                <w:sz w:val="16"/>
                <w:szCs w:val="16"/>
              </w:rPr>
              <w:t>на реализацию  программ по поддержке местных инициатив за счет субсидий из областного бюджета на реализацию</w:t>
            </w:r>
            <w:proofErr w:type="gramEnd"/>
            <w:r w:rsidRPr="002E280E">
              <w:rPr>
                <w:sz w:val="16"/>
                <w:szCs w:val="16"/>
              </w:rPr>
              <w:t xml:space="preserve"> по  программ по поддержке местных инициатив</w:t>
            </w:r>
          </w:p>
        </w:tc>
        <w:tc>
          <w:tcPr>
            <w:tcW w:w="1373" w:type="dxa"/>
            <w:noWrap/>
            <w:hideMark/>
          </w:tcPr>
          <w:p w:rsidR="007C1734" w:rsidRPr="002E280E" w:rsidRDefault="007C1734" w:rsidP="007C1734">
            <w:pPr>
              <w:jc w:val="both"/>
              <w:rPr>
                <w:sz w:val="16"/>
                <w:szCs w:val="16"/>
              </w:rPr>
            </w:pPr>
            <w:r w:rsidRPr="002E280E">
              <w:rPr>
                <w:sz w:val="16"/>
                <w:szCs w:val="16"/>
              </w:rPr>
              <w:t>391,9</w:t>
            </w:r>
          </w:p>
        </w:tc>
        <w:tc>
          <w:tcPr>
            <w:tcW w:w="1267" w:type="dxa"/>
            <w:noWrap/>
            <w:hideMark/>
          </w:tcPr>
          <w:p w:rsidR="007C1734" w:rsidRPr="002E280E" w:rsidRDefault="007C1734" w:rsidP="007C1734">
            <w:pPr>
              <w:jc w:val="both"/>
              <w:rPr>
                <w:sz w:val="16"/>
                <w:szCs w:val="16"/>
              </w:rPr>
            </w:pPr>
            <w:r w:rsidRPr="002E280E">
              <w:rPr>
                <w:sz w:val="16"/>
                <w:szCs w:val="16"/>
              </w:rPr>
              <w:t>391,9</w:t>
            </w:r>
          </w:p>
        </w:tc>
      </w:tr>
      <w:tr w:rsidR="007C1734" w:rsidRPr="007C1734" w:rsidTr="002E280E">
        <w:trPr>
          <w:trHeight w:val="72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11</w:t>
            </w:r>
          </w:p>
        </w:tc>
        <w:tc>
          <w:tcPr>
            <w:tcW w:w="426" w:type="dxa"/>
            <w:noWrap/>
            <w:hideMark/>
          </w:tcPr>
          <w:p w:rsidR="007C1734" w:rsidRPr="002E280E" w:rsidRDefault="007C1734" w:rsidP="007C1734">
            <w:pPr>
              <w:jc w:val="both"/>
              <w:rPr>
                <w:sz w:val="16"/>
                <w:szCs w:val="16"/>
              </w:rPr>
            </w:pPr>
            <w:r w:rsidRPr="002E280E">
              <w:rPr>
                <w:sz w:val="16"/>
                <w:szCs w:val="16"/>
              </w:rPr>
              <w:t>05</w:t>
            </w:r>
          </w:p>
        </w:tc>
        <w:tc>
          <w:tcPr>
            <w:tcW w:w="1303" w:type="dxa"/>
            <w:noWrap/>
            <w:hideMark/>
          </w:tcPr>
          <w:p w:rsidR="007C1734" w:rsidRPr="002E280E" w:rsidRDefault="007C1734" w:rsidP="007C1734">
            <w:pPr>
              <w:jc w:val="both"/>
              <w:rPr>
                <w:sz w:val="16"/>
                <w:szCs w:val="16"/>
              </w:rPr>
            </w:pPr>
            <w:r w:rsidRPr="002E280E">
              <w:rPr>
                <w:sz w:val="16"/>
                <w:szCs w:val="16"/>
              </w:rPr>
              <w:t>99 4 00 1033Б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391,9</w:t>
            </w:r>
          </w:p>
        </w:tc>
        <w:tc>
          <w:tcPr>
            <w:tcW w:w="1267" w:type="dxa"/>
            <w:noWrap/>
            <w:hideMark/>
          </w:tcPr>
          <w:p w:rsidR="007C1734" w:rsidRPr="002E280E" w:rsidRDefault="007C1734" w:rsidP="007C1734">
            <w:pPr>
              <w:jc w:val="both"/>
              <w:rPr>
                <w:sz w:val="16"/>
                <w:szCs w:val="16"/>
              </w:rPr>
            </w:pPr>
            <w:r w:rsidRPr="002E280E">
              <w:rPr>
                <w:sz w:val="16"/>
                <w:szCs w:val="16"/>
              </w:rPr>
              <w:t>391,9</w:t>
            </w:r>
          </w:p>
        </w:tc>
      </w:tr>
      <w:tr w:rsidR="007C1734" w:rsidRPr="007C1734" w:rsidTr="002E280E">
        <w:trPr>
          <w:trHeight w:val="49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12</w:t>
            </w:r>
          </w:p>
        </w:tc>
        <w:tc>
          <w:tcPr>
            <w:tcW w:w="426" w:type="dxa"/>
            <w:noWrap/>
            <w:hideMark/>
          </w:tcPr>
          <w:p w:rsidR="007C1734" w:rsidRPr="002E280E" w:rsidRDefault="007C1734" w:rsidP="007C1734">
            <w:pPr>
              <w:jc w:val="both"/>
              <w:rPr>
                <w:sz w:val="16"/>
                <w:szCs w:val="16"/>
              </w:rPr>
            </w:pPr>
            <w:r w:rsidRPr="002E280E">
              <w:rPr>
                <w:sz w:val="16"/>
                <w:szCs w:val="16"/>
              </w:rPr>
              <w:t>00</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noWrap/>
            <w:hideMark/>
          </w:tcPr>
          <w:p w:rsidR="007C1734" w:rsidRPr="002E280E" w:rsidRDefault="007C1734" w:rsidP="007C1734">
            <w:pPr>
              <w:jc w:val="both"/>
              <w:rPr>
                <w:b/>
                <w:bCs/>
                <w:sz w:val="16"/>
                <w:szCs w:val="16"/>
              </w:rPr>
            </w:pPr>
            <w:r w:rsidRPr="002E280E">
              <w:rPr>
                <w:b/>
                <w:bCs/>
                <w:sz w:val="16"/>
                <w:szCs w:val="16"/>
              </w:rPr>
              <w:t>Средства массовой информации</w:t>
            </w:r>
          </w:p>
        </w:tc>
        <w:tc>
          <w:tcPr>
            <w:tcW w:w="1373" w:type="dxa"/>
            <w:noWrap/>
            <w:hideMark/>
          </w:tcPr>
          <w:p w:rsidR="007C1734" w:rsidRPr="002E280E" w:rsidRDefault="007C1734" w:rsidP="007C1734">
            <w:pPr>
              <w:jc w:val="both"/>
              <w:rPr>
                <w:b/>
                <w:bCs/>
                <w:sz w:val="16"/>
                <w:szCs w:val="16"/>
              </w:rPr>
            </w:pPr>
            <w:r w:rsidRPr="002E280E">
              <w:rPr>
                <w:b/>
                <w:bCs/>
                <w:sz w:val="16"/>
                <w:szCs w:val="16"/>
              </w:rPr>
              <w:t>286,7</w:t>
            </w:r>
          </w:p>
        </w:tc>
        <w:tc>
          <w:tcPr>
            <w:tcW w:w="1267" w:type="dxa"/>
            <w:noWrap/>
            <w:hideMark/>
          </w:tcPr>
          <w:p w:rsidR="007C1734" w:rsidRPr="002E280E" w:rsidRDefault="007C1734" w:rsidP="007C1734">
            <w:pPr>
              <w:jc w:val="both"/>
              <w:rPr>
                <w:b/>
                <w:bCs/>
                <w:sz w:val="16"/>
                <w:szCs w:val="16"/>
              </w:rPr>
            </w:pPr>
            <w:r w:rsidRPr="002E280E">
              <w:rPr>
                <w:b/>
                <w:bCs/>
                <w:sz w:val="16"/>
                <w:szCs w:val="16"/>
              </w:rPr>
              <w:t>286,7</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12</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Периодическая печать и издательства</w:t>
            </w:r>
          </w:p>
        </w:tc>
        <w:tc>
          <w:tcPr>
            <w:tcW w:w="1373" w:type="dxa"/>
            <w:noWrap/>
            <w:hideMark/>
          </w:tcPr>
          <w:p w:rsidR="007C1734" w:rsidRPr="002E280E" w:rsidRDefault="007C1734" w:rsidP="007C1734">
            <w:pPr>
              <w:jc w:val="both"/>
              <w:rPr>
                <w:sz w:val="16"/>
                <w:szCs w:val="16"/>
              </w:rPr>
            </w:pPr>
            <w:r w:rsidRPr="002E280E">
              <w:rPr>
                <w:sz w:val="16"/>
                <w:szCs w:val="16"/>
              </w:rPr>
              <w:t>286,7</w:t>
            </w:r>
          </w:p>
        </w:tc>
        <w:tc>
          <w:tcPr>
            <w:tcW w:w="1267" w:type="dxa"/>
            <w:noWrap/>
            <w:hideMark/>
          </w:tcPr>
          <w:p w:rsidR="007C1734" w:rsidRPr="002E280E" w:rsidRDefault="007C1734" w:rsidP="007C1734">
            <w:pPr>
              <w:jc w:val="both"/>
              <w:rPr>
                <w:sz w:val="16"/>
                <w:szCs w:val="16"/>
              </w:rPr>
            </w:pPr>
            <w:r w:rsidRPr="002E280E">
              <w:rPr>
                <w:sz w:val="16"/>
                <w:szCs w:val="16"/>
              </w:rPr>
              <w:t>286,7</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12</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hideMark/>
          </w:tcPr>
          <w:p w:rsidR="007C1734" w:rsidRPr="002E280E" w:rsidRDefault="007C1734" w:rsidP="007C1734">
            <w:pPr>
              <w:jc w:val="both"/>
              <w:rPr>
                <w:sz w:val="16"/>
                <w:szCs w:val="16"/>
              </w:rPr>
            </w:pPr>
            <w:r w:rsidRPr="002E280E">
              <w:rPr>
                <w:sz w:val="16"/>
                <w:szCs w:val="16"/>
              </w:rPr>
              <w:t>99 4 00 4053Б</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Мероприятия в сфере средств массовой информации</w:t>
            </w:r>
          </w:p>
        </w:tc>
        <w:tc>
          <w:tcPr>
            <w:tcW w:w="1373" w:type="dxa"/>
            <w:noWrap/>
            <w:hideMark/>
          </w:tcPr>
          <w:p w:rsidR="007C1734" w:rsidRPr="002E280E" w:rsidRDefault="007C1734" w:rsidP="007C1734">
            <w:pPr>
              <w:jc w:val="both"/>
              <w:rPr>
                <w:sz w:val="16"/>
                <w:szCs w:val="16"/>
              </w:rPr>
            </w:pPr>
            <w:r w:rsidRPr="002E280E">
              <w:rPr>
                <w:sz w:val="16"/>
                <w:szCs w:val="16"/>
              </w:rPr>
              <w:t>286,7</w:t>
            </w:r>
          </w:p>
        </w:tc>
        <w:tc>
          <w:tcPr>
            <w:tcW w:w="1267" w:type="dxa"/>
            <w:noWrap/>
            <w:hideMark/>
          </w:tcPr>
          <w:p w:rsidR="007C1734" w:rsidRPr="002E280E" w:rsidRDefault="007C1734" w:rsidP="007C1734">
            <w:pPr>
              <w:jc w:val="both"/>
              <w:rPr>
                <w:sz w:val="16"/>
                <w:szCs w:val="16"/>
              </w:rPr>
            </w:pPr>
            <w:r w:rsidRPr="002E280E">
              <w:rPr>
                <w:sz w:val="16"/>
                <w:szCs w:val="16"/>
              </w:rPr>
              <w:t>286,7</w:t>
            </w:r>
          </w:p>
        </w:tc>
      </w:tr>
      <w:tr w:rsidR="007C1734" w:rsidRPr="007C1734" w:rsidTr="002E280E">
        <w:trPr>
          <w:trHeight w:val="63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12</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hideMark/>
          </w:tcPr>
          <w:p w:rsidR="007C1734" w:rsidRPr="002E280E" w:rsidRDefault="007C1734" w:rsidP="007C1734">
            <w:pPr>
              <w:jc w:val="both"/>
              <w:rPr>
                <w:sz w:val="16"/>
                <w:szCs w:val="16"/>
              </w:rPr>
            </w:pPr>
            <w:r w:rsidRPr="002E280E">
              <w:rPr>
                <w:sz w:val="16"/>
                <w:szCs w:val="16"/>
              </w:rPr>
              <w:t>99 4 00 4053Б</w:t>
            </w:r>
          </w:p>
        </w:tc>
        <w:tc>
          <w:tcPr>
            <w:tcW w:w="613" w:type="dxa"/>
            <w:noWrap/>
            <w:hideMark/>
          </w:tcPr>
          <w:p w:rsidR="007C1734" w:rsidRPr="002E280E" w:rsidRDefault="007C1734" w:rsidP="007C1734">
            <w:pPr>
              <w:jc w:val="both"/>
              <w:rPr>
                <w:sz w:val="16"/>
                <w:szCs w:val="16"/>
              </w:rPr>
            </w:pPr>
            <w:r w:rsidRPr="002E280E">
              <w:rPr>
                <w:sz w:val="16"/>
                <w:szCs w:val="16"/>
              </w:rPr>
              <w:t>111</w:t>
            </w:r>
          </w:p>
        </w:tc>
        <w:tc>
          <w:tcPr>
            <w:tcW w:w="4343" w:type="dxa"/>
            <w:hideMark/>
          </w:tcPr>
          <w:p w:rsidR="007C1734" w:rsidRPr="002E280E" w:rsidRDefault="007C1734" w:rsidP="007C1734">
            <w:pPr>
              <w:jc w:val="both"/>
              <w:rPr>
                <w:sz w:val="16"/>
                <w:szCs w:val="16"/>
              </w:rPr>
            </w:pPr>
            <w:r w:rsidRPr="002E280E">
              <w:rPr>
                <w:sz w:val="16"/>
                <w:szCs w:val="16"/>
              </w:rPr>
              <w:t xml:space="preserve">Фонд оплаты труда казенных учреждений </w:t>
            </w:r>
          </w:p>
        </w:tc>
        <w:tc>
          <w:tcPr>
            <w:tcW w:w="1373" w:type="dxa"/>
            <w:noWrap/>
            <w:hideMark/>
          </w:tcPr>
          <w:p w:rsidR="007C1734" w:rsidRPr="002E280E" w:rsidRDefault="007C1734" w:rsidP="007C1734">
            <w:pPr>
              <w:jc w:val="both"/>
              <w:rPr>
                <w:sz w:val="16"/>
                <w:szCs w:val="16"/>
              </w:rPr>
            </w:pPr>
            <w:r w:rsidRPr="002E280E">
              <w:rPr>
                <w:sz w:val="16"/>
                <w:szCs w:val="16"/>
              </w:rPr>
              <w:t>173,3</w:t>
            </w:r>
          </w:p>
        </w:tc>
        <w:tc>
          <w:tcPr>
            <w:tcW w:w="1267" w:type="dxa"/>
            <w:noWrap/>
            <w:hideMark/>
          </w:tcPr>
          <w:p w:rsidR="007C1734" w:rsidRPr="002E280E" w:rsidRDefault="007C1734" w:rsidP="007C1734">
            <w:pPr>
              <w:jc w:val="both"/>
              <w:rPr>
                <w:sz w:val="16"/>
                <w:szCs w:val="16"/>
              </w:rPr>
            </w:pPr>
            <w:r w:rsidRPr="002E280E">
              <w:rPr>
                <w:sz w:val="16"/>
                <w:szCs w:val="16"/>
              </w:rPr>
              <w:t>173,3</w:t>
            </w:r>
          </w:p>
        </w:tc>
      </w:tr>
      <w:tr w:rsidR="007C1734" w:rsidRPr="007C1734" w:rsidTr="002E280E">
        <w:trPr>
          <w:trHeight w:val="49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12</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hideMark/>
          </w:tcPr>
          <w:p w:rsidR="007C1734" w:rsidRPr="002E280E" w:rsidRDefault="007C1734" w:rsidP="007C1734">
            <w:pPr>
              <w:jc w:val="both"/>
              <w:rPr>
                <w:sz w:val="16"/>
                <w:szCs w:val="16"/>
              </w:rPr>
            </w:pPr>
            <w:r w:rsidRPr="002E280E">
              <w:rPr>
                <w:sz w:val="16"/>
                <w:szCs w:val="16"/>
              </w:rPr>
              <w:t>99 4 00 4053Б</w:t>
            </w:r>
          </w:p>
        </w:tc>
        <w:tc>
          <w:tcPr>
            <w:tcW w:w="613" w:type="dxa"/>
            <w:noWrap/>
            <w:hideMark/>
          </w:tcPr>
          <w:p w:rsidR="007C1734" w:rsidRPr="002E280E" w:rsidRDefault="007C1734" w:rsidP="007C1734">
            <w:pPr>
              <w:jc w:val="both"/>
              <w:rPr>
                <w:sz w:val="16"/>
                <w:szCs w:val="16"/>
              </w:rPr>
            </w:pPr>
            <w:r w:rsidRPr="002E280E">
              <w:rPr>
                <w:sz w:val="16"/>
                <w:szCs w:val="16"/>
              </w:rPr>
              <w:t>119</w:t>
            </w:r>
          </w:p>
        </w:tc>
        <w:tc>
          <w:tcPr>
            <w:tcW w:w="4343" w:type="dxa"/>
            <w:hideMark/>
          </w:tcPr>
          <w:p w:rsidR="007C1734" w:rsidRPr="002E280E" w:rsidRDefault="007C1734" w:rsidP="007C1734">
            <w:pPr>
              <w:jc w:val="both"/>
              <w:rPr>
                <w:sz w:val="16"/>
                <w:szCs w:val="16"/>
              </w:rPr>
            </w:pPr>
            <w:r w:rsidRPr="002E280E">
              <w:rPr>
                <w:sz w:val="16"/>
                <w:szCs w:val="16"/>
              </w:rPr>
              <w:t xml:space="preserve">Взносы по обязательному социальному страхованию на выплаты по оплате труда работников и иные выплаты </w:t>
            </w:r>
          </w:p>
        </w:tc>
        <w:tc>
          <w:tcPr>
            <w:tcW w:w="1373" w:type="dxa"/>
            <w:noWrap/>
            <w:hideMark/>
          </w:tcPr>
          <w:p w:rsidR="007C1734" w:rsidRPr="002E280E" w:rsidRDefault="007C1734" w:rsidP="007C1734">
            <w:pPr>
              <w:jc w:val="both"/>
              <w:rPr>
                <w:sz w:val="16"/>
                <w:szCs w:val="16"/>
              </w:rPr>
            </w:pPr>
            <w:r w:rsidRPr="002E280E">
              <w:rPr>
                <w:sz w:val="16"/>
                <w:szCs w:val="16"/>
              </w:rPr>
              <w:t>48,7</w:t>
            </w:r>
          </w:p>
        </w:tc>
        <w:tc>
          <w:tcPr>
            <w:tcW w:w="1267" w:type="dxa"/>
            <w:noWrap/>
            <w:hideMark/>
          </w:tcPr>
          <w:p w:rsidR="007C1734" w:rsidRPr="002E280E" w:rsidRDefault="007C1734" w:rsidP="007C1734">
            <w:pPr>
              <w:jc w:val="both"/>
              <w:rPr>
                <w:sz w:val="16"/>
                <w:szCs w:val="16"/>
              </w:rPr>
            </w:pPr>
            <w:r w:rsidRPr="002E280E">
              <w:rPr>
                <w:sz w:val="16"/>
                <w:szCs w:val="16"/>
              </w:rPr>
              <w:t>48,7</w:t>
            </w:r>
          </w:p>
        </w:tc>
      </w:tr>
      <w:tr w:rsidR="007C1734" w:rsidRPr="007C1734" w:rsidTr="002E280E">
        <w:trPr>
          <w:trHeight w:val="94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12</w:t>
            </w:r>
          </w:p>
        </w:tc>
        <w:tc>
          <w:tcPr>
            <w:tcW w:w="426" w:type="dxa"/>
            <w:noWrap/>
            <w:hideMark/>
          </w:tcPr>
          <w:p w:rsidR="007C1734" w:rsidRPr="002E280E" w:rsidRDefault="007C1734" w:rsidP="007C1734">
            <w:pPr>
              <w:jc w:val="both"/>
              <w:rPr>
                <w:sz w:val="16"/>
                <w:szCs w:val="16"/>
              </w:rPr>
            </w:pPr>
            <w:r w:rsidRPr="002E280E">
              <w:rPr>
                <w:sz w:val="16"/>
                <w:szCs w:val="16"/>
              </w:rPr>
              <w:t>02</w:t>
            </w:r>
          </w:p>
        </w:tc>
        <w:tc>
          <w:tcPr>
            <w:tcW w:w="1303" w:type="dxa"/>
            <w:hideMark/>
          </w:tcPr>
          <w:p w:rsidR="007C1734" w:rsidRPr="002E280E" w:rsidRDefault="007C1734" w:rsidP="007C1734">
            <w:pPr>
              <w:jc w:val="both"/>
              <w:rPr>
                <w:sz w:val="16"/>
                <w:szCs w:val="16"/>
              </w:rPr>
            </w:pPr>
            <w:r w:rsidRPr="002E280E">
              <w:rPr>
                <w:sz w:val="16"/>
                <w:szCs w:val="16"/>
              </w:rPr>
              <w:t>99 4 00 4053Б</w:t>
            </w:r>
          </w:p>
        </w:tc>
        <w:tc>
          <w:tcPr>
            <w:tcW w:w="613" w:type="dxa"/>
            <w:noWrap/>
            <w:hideMark/>
          </w:tcPr>
          <w:p w:rsidR="007C1734" w:rsidRPr="002E280E" w:rsidRDefault="007C1734" w:rsidP="007C1734">
            <w:pPr>
              <w:jc w:val="both"/>
              <w:rPr>
                <w:sz w:val="16"/>
                <w:szCs w:val="16"/>
              </w:rPr>
            </w:pPr>
            <w:r w:rsidRPr="002E280E">
              <w:rPr>
                <w:sz w:val="16"/>
                <w:szCs w:val="16"/>
              </w:rPr>
              <w:t>244</w:t>
            </w:r>
          </w:p>
        </w:tc>
        <w:tc>
          <w:tcPr>
            <w:tcW w:w="4343" w:type="dxa"/>
            <w:hideMark/>
          </w:tcPr>
          <w:p w:rsidR="007C1734" w:rsidRPr="002E280E" w:rsidRDefault="007C1734" w:rsidP="007C1734">
            <w:pPr>
              <w:jc w:val="both"/>
              <w:rPr>
                <w:sz w:val="16"/>
                <w:szCs w:val="16"/>
              </w:rPr>
            </w:pPr>
            <w:r w:rsidRPr="002E280E">
              <w:rPr>
                <w:sz w:val="16"/>
                <w:szCs w:val="16"/>
              </w:rPr>
              <w:t>Прочая закупка товаров, работ и услуг для государственных (муниципальных) нужд</w:t>
            </w:r>
          </w:p>
        </w:tc>
        <w:tc>
          <w:tcPr>
            <w:tcW w:w="1373" w:type="dxa"/>
            <w:noWrap/>
            <w:hideMark/>
          </w:tcPr>
          <w:p w:rsidR="007C1734" w:rsidRPr="002E280E" w:rsidRDefault="007C1734" w:rsidP="007C1734">
            <w:pPr>
              <w:jc w:val="both"/>
              <w:rPr>
                <w:sz w:val="16"/>
                <w:szCs w:val="16"/>
              </w:rPr>
            </w:pPr>
            <w:r w:rsidRPr="002E280E">
              <w:rPr>
                <w:sz w:val="16"/>
                <w:szCs w:val="16"/>
              </w:rPr>
              <w:t>64,7</w:t>
            </w:r>
          </w:p>
        </w:tc>
        <w:tc>
          <w:tcPr>
            <w:tcW w:w="1267" w:type="dxa"/>
            <w:noWrap/>
            <w:hideMark/>
          </w:tcPr>
          <w:p w:rsidR="007C1734" w:rsidRPr="002E280E" w:rsidRDefault="007C1734" w:rsidP="007C1734">
            <w:pPr>
              <w:jc w:val="both"/>
              <w:rPr>
                <w:sz w:val="16"/>
                <w:szCs w:val="16"/>
              </w:rPr>
            </w:pPr>
            <w:r w:rsidRPr="002E280E">
              <w:rPr>
                <w:sz w:val="16"/>
                <w:szCs w:val="16"/>
              </w:rPr>
              <w:t>64,7</w:t>
            </w:r>
          </w:p>
        </w:tc>
      </w:tr>
      <w:tr w:rsidR="007C1734" w:rsidRPr="007C1734" w:rsidTr="002E280E">
        <w:trPr>
          <w:trHeight w:val="880"/>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14</w:t>
            </w:r>
          </w:p>
        </w:tc>
        <w:tc>
          <w:tcPr>
            <w:tcW w:w="426" w:type="dxa"/>
            <w:noWrap/>
            <w:hideMark/>
          </w:tcPr>
          <w:p w:rsidR="007C1734" w:rsidRPr="002E280E" w:rsidRDefault="007C1734" w:rsidP="007C1734">
            <w:pPr>
              <w:jc w:val="both"/>
              <w:rPr>
                <w:sz w:val="16"/>
                <w:szCs w:val="16"/>
              </w:rPr>
            </w:pPr>
            <w:r w:rsidRPr="002E280E">
              <w:rPr>
                <w:sz w:val="16"/>
                <w:szCs w:val="16"/>
              </w:rPr>
              <w:t> </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b/>
                <w:bCs/>
                <w:sz w:val="16"/>
                <w:szCs w:val="16"/>
              </w:rPr>
            </w:pPr>
            <w:r w:rsidRPr="002E280E">
              <w:rPr>
                <w:b/>
                <w:bCs/>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МЕЖБЮДЖЕТНЫЕ ТРАНСФЕРТЫ ОБЩЕГО ХАРАКТЕРА БЮДЖЕТАМ СУБЪЕКТОВ РФ И МУНИЦИПАЛЬНЫХ ОБРАЗОВАНИЙ</w:t>
            </w:r>
          </w:p>
        </w:tc>
        <w:tc>
          <w:tcPr>
            <w:tcW w:w="1373" w:type="dxa"/>
            <w:noWrap/>
            <w:hideMark/>
          </w:tcPr>
          <w:p w:rsidR="007C1734" w:rsidRPr="002E280E" w:rsidRDefault="007C1734" w:rsidP="007C1734">
            <w:pPr>
              <w:jc w:val="both"/>
              <w:rPr>
                <w:b/>
                <w:bCs/>
                <w:sz w:val="16"/>
                <w:szCs w:val="16"/>
              </w:rPr>
            </w:pPr>
            <w:r w:rsidRPr="002E280E">
              <w:rPr>
                <w:b/>
                <w:bCs/>
                <w:sz w:val="16"/>
                <w:szCs w:val="16"/>
              </w:rPr>
              <w:t>253,1</w:t>
            </w:r>
          </w:p>
        </w:tc>
        <w:tc>
          <w:tcPr>
            <w:tcW w:w="1267" w:type="dxa"/>
            <w:noWrap/>
            <w:hideMark/>
          </w:tcPr>
          <w:p w:rsidR="007C1734" w:rsidRPr="002E280E" w:rsidRDefault="007C1734" w:rsidP="007C1734">
            <w:pPr>
              <w:jc w:val="both"/>
              <w:rPr>
                <w:b/>
                <w:bCs/>
                <w:sz w:val="16"/>
                <w:szCs w:val="16"/>
              </w:rPr>
            </w:pPr>
            <w:r w:rsidRPr="002E280E">
              <w:rPr>
                <w:b/>
                <w:bCs/>
                <w:sz w:val="16"/>
                <w:szCs w:val="16"/>
              </w:rPr>
              <w:t>253,1</w:t>
            </w:r>
          </w:p>
        </w:tc>
      </w:tr>
      <w:tr w:rsidR="007C1734" w:rsidRPr="007C1734" w:rsidTr="002E280E">
        <w:trPr>
          <w:trHeight w:val="408"/>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14</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noWrap/>
            <w:hideMark/>
          </w:tcPr>
          <w:p w:rsidR="007C1734" w:rsidRPr="002E280E" w:rsidRDefault="007C1734" w:rsidP="007C1734">
            <w:pPr>
              <w:jc w:val="both"/>
              <w:rPr>
                <w:sz w:val="16"/>
                <w:szCs w:val="16"/>
              </w:rPr>
            </w:pPr>
            <w:r w:rsidRPr="002E280E">
              <w:rPr>
                <w:sz w:val="16"/>
                <w:szCs w:val="16"/>
              </w:rPr>
              <w:t>00 0 00 00000</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Прочие межбюджетные трансферты общего характера</w:t>
            </w:r>
          </w:p>
        </w:tc>
        <w:tc>
          <w:tcPr>
            <w:tcW w:w="1373" w:type="dxa"/>
            <w:noWrap/>
            <w:hideMark/>
          </w:tcPr>
          <w:p w:rsidR="007C1734" w:rsidRPr="002E280E" w:rsidRDefault="007C1734" w:rsidP="007C1734">
            <w:pPr>
              <w:jc w:val="both"/>
              <w:rPr>
                <w:sz w:val="16"/>
                <w:szCs w:val="16"/>
              </w:rPr>
            </w:pPr>
            <w:r w:rsidRPr="002E280E">
              <w:rPr>
                <w:sz w:val="16"/>
                <w:szCs w:val="16"/>
              </w:rPr>
              <w:t>253,1</w:t>
            </w:r>
          </w:p>
        </w:tc>
        <w:tc>
          <w:tcPr>
            <w:tcW w:w="1267" w:type="dxa"/>
            <w:noWrap/>
            <w:hideMark/>
          </w:tcPr>
          <w:p w:rsidR="007C1734" w:rsidRPr="002E280E" w:rsidRDefault="007C1734" w:rsidP="007C1734">
            <w:pPr>
              <w:jc w:val="both"/>
              <w:rPr>
                <w:sz w:val="16"/>
                <w:szCs w:val="16"/>
              </w:rPr>
            </w:pPr>
            <w:r w:rsidRPr="002E280E">
              <w:rPr>
                <w:sz w:val="16"/>
                <w:szCs w:val="16"/>
              </w:rPr>
              <w:t>253,1</w:t>
            </w:r>
          </w:p>
        </w:tc>
      </w:tr>
      <w:tr w:rsidR="007C1734" w:rsidRPr="007C1734" w:rsidTr="002E280E">
        <w:trPr>
          <w:trHeight w:val="535"/>
        </w:trPr>
        <w:tc>
          <w:tcPr>
            <w:tcW w:w="675" w:type="dxa"/>
            <w:noWrap/>
            <w:hideMark/>
          </w:tcPr>
          <w:p w:rsidR="007C1734" w:rsidRPr="002E280E" w:rsidRDefault="007C1734" w:rsidP="007C1734">
            <w:pPr>
              <w:jc w:val="both"/>
              <w:rPr>
                <w:sz w:val="16"/>
                <w:szCs w:val="16"/>
              </w:rPr>
            </w:pPr>
            <w:r w:rsidRPr="002E280E">
              <w:rPr>
                <w:sz w:val="16"/>
                <w:szCs w:val="16"/>
              </w:rPr>
              <w:lastRenderedPageBreak/>
              <w:t>704</w:t>
            </w:r>
          </w:p>
        </w:tc>
        <w:tc>
          <w:tcPr>
            <w:tcW w:w="280" w:type="dxa"/>
            <w:noWrap/>
            <w:hideMark/>
          </w:tcPr>
          <w:p w:rsidR="007C1734" w:rsidRPr="002E280E" w:rsidRDefault="007C1734" w:rsidP="007C1734">
            <w:pPr>
              <w:jc w:val="both"/>
              <w:rPr>
                <w:sz w:val="16"/>
                <w:szCs w:val="16"/>
              </w:rPr>
            </w:pPr>
            <w:r w:rsidRPr="002E280E">
              <w:rPr>
                <w:sz w:val="16"/>
                <w:szCs w:val="16"/>
              </w:rPr>
              <w:t>14</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7 00 4001О</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 xml:space="preserve">Межбюджетные трансферты   по решению вопросов местного значения межмуниципального характера </w:t>
            </w:r>
          </w:p>
        </w:tc>
        <w:tc>
          <w:tcPr>
            <w:tcW w:w="1373" w:type="dxa"/>
            <w:noWrap/>
            <w:hideMark/>
          </w:tcPr>
          <w:p w:rsidR="007C1734" w:rsidRPr="002E280E" w:rsidRDefault="007C1734" w:rsidP="007C1734">
            <w:pPr>
              <w:jc w:val="both"/>
              <w:rPr>
                <w:sz w:val="16"/>
                <w:szCs w:val="16"/>
              </w:rPr>
            </w:pPr>
            <w:r w:rsidRPr="002E280E">
              <w:rPr>
                <w:sz w:val="16"/>
                <w:szCs w:val="16"/>
              </w:rPr>
              <w:t>50,0</w:t>
            </w:r>
          </w:p>
        </w:tc>
        <w:tc>
          <w:tcPr>
            <w:tcW w:w="1267" w:type="dxa"/>
            <w:noWrap/>
            <w:hideMark/>
          </w:tcPr>
          <w:p w:rsidR="007C1734" w:rsidRPr="002E280E" w:rsidRDefault="007C1734" w:rsidP="007C1734">
            <w:pPr>
              <w:jc w:val="both"/>
              <w:rPr>
                <w:sz w:val="16"/>
                <w:szCs w:val="16"/>
              </w:rPr>
            </w:pPr>
            <w:r w:rsidRPr="002E280E">
              <w:rPr>
                <w:sz w:val="16"/>
                <w:szCs w:val="16"/>
              </w:rPr>
              <w:t>50,0</w:t>
            </w:r>
          </w:p>
        </w:tc>
      </w:tr>
      <w:tr w:rsidR="007C1734" w:rsidRPr="007C1734" w:rsidTr="002E280E">
        <w:trPr>
          <w:trHeight w:val="592"/>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14</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7 00 4001О</w:t>
            </w:r>
          </w:p>
        </w:tc>
        <w:tc>
          <w:tcPr>
            <w:tcW w:w="613" w:type="dxa"/>
            <w:noWrap/>
            <w:hideMark/>
          </w:tcPr>
          <w:p w:rsidR="007C1734" w:rsidRPr="002E280E" w:rsidRDefault="007C1734" w:rsidP="007C1734">
            <w:pPr>
              <w:jc w:val="both"/>
              <w:rPr>
                <w:sz w:val="16"/>
                <w:szCs w:val="16"/>
              </w:rPr>
            </w:pPr>
            <w:r w:rsidRPr="002E280E">
              <w:rPr>
                <w:sz w:val="16"/>
                <w:szCs w:val="16"/>
              </w:rPr>
              <w:t>521</w:t>
            </w:r>
          </w:p>
        </w:tc>
        <w:tc>
          <w:tcPr>
            <w:tcW w:w="4343" w:type="dxa"/>
            <w:hideMark/>
          </w:tcPr>
          <w:p w:rsidR="007C1734" w:rsidRPr="002E280E" w:rsidRDefault="007C1734" w:rsidP="007C1734">
            <w:pPr>
              <w:jc w:val="both"/>
              <w:rPr>
                <w:sz w:val="16"/>
                <w:szCs w:val="16"/>
              </w:rPr>
            </w:pPr>
            <w:r w:rsidRPr="002E280E">
              <w:rPr>
                <w:sz w:val="16"/>
                <w:szCs w:val="16"/>
              </w:rPr>
              <w:t xml:space="preserve">Субсидии, за исключением субсидий на </w:t>
            </w:r>
            <w:proofErr w:type="spellStart"/>
            <w:r w:rsidRPr="002E280E">
              <w:rPr>
                <w:sz w:val="16"/>
                <w:szCs w:val="16"/>
              </w:rPr>
              <w:t>софинансирование</w:t>
            </w:r>
            <w:proofErr w:type="spellEnd"/>
            <w:r w:rsidRPr="002E280E">
              <w:rPr>
                <w:sz w:val="16"/>
                <w:szCs w:val="16"/>
              </w:rPr>
              <w:t xml:space="preserve"> капитальных вложений в объекты государственной (муниципальной) собственности</w:t>
            </w:r>
          </w:p>
        </w:tc>
        <w:tc>
          <w:tcPr>
            <w:tcW w:w="1373" w:type="dxa"/>
            <w:noWrap/>
            <w:hideMark/>
          </w:tcPr>
          <w:p w:rsidR="007C1734" w:rsidRPr="002E280E" w:rsidRDefault="007C1734" w:rsidP="007C1734">
            <w:pPr>
              <w:jc w:val="both"/>
              <w:rPr>
                <w:sz w:val="16"/>
                <w:szCs w:val="16"/>
              </w:rPr>
            </w:pPr>
            <w:r w:rsidRPr="002E280E">
              <w:rPr>
                <w:sz w:val="16"/>
                <w:szCs w:val="16"/>
              </w:rPr>
              <w:t>50,0</w:t>
            </w:r>
          </w:p>
        </w:tc>
        <w:tc>
          <w:tcPr>
            <w:tcW w:w="1267" w:type="dxa"/>
            <w:noWrap/>
            <w:hideMark/>
          </w:tcPr>
          <w:p w:rsidR="007C1734" w:rsidRPr="002E280E" w:rsidRDefault="007C1734" w:rsidP="007C1734">
            <w:pPr>
              <w:jc w:val="both"/>
              <w:rPr>
                <w:sz w:val="16"/>
                <w:szCs w:val="16"/>
              </w:rPr>
            </w:pPr>
            <w:r w:rsidRPr="002E280E">
              <w:rPr>
                <w:sz w:val="16"/>
                <w:szCs w:val="16"/>
              </w:rPr>
              <w:t>50,0</w:t>
            </w:r>
          </w:p>
        </w:tc>
      </w:tr>
      <w:tr w:rsidR="007C1734" w:rsidRPr="007C1734" w:rsidTr="002E280E">
        <w:trPr>
          <w:trHeight w:val="688"/>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14</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7 00 4002О</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Межбюджетные трансферты на осуществление части полномочий по исполнению бюджетов поселений в соответствии с заключенными соглашениями</w:t>
            </w:r>
          </w:p>
        </w:tc>
        <w:tc>
          <w:tcPr>
            <w:tcW w:w="1373" w:type="dxa"/>
            <w:noWrap/>
            <w:hideMark/>
          </w:tcPr>
          <w:p w:rsidR="007C1734" w:rsidRPr="002E280E" w:rsidRDefault="007C1734" w:rsidP="007C1734">
            <w:pPr>
              <w:jc w:val="both"/>
              <w:rPr>
                <w:sz w:val="16"/>
                <w:szCs w:val="16"/>
              </w:rPr>
            </w:pPr>
            <w:r w:rsidRPr="002E280E">
              <w:rPr>
                <w:sz w:val="16"/>
                <w:szCs w:val="16"/>
              </w:rPr>
              <w:t>130,1</w:t>
            </w:r>
          </w:p>
        </w:tc>
        <w:tc>
          <w:tcPr>
            <w:tcW w:w="1267" w:type="dxa"/>
            <w:noWrap/>
            <w:hideMark/>
          </w:tcPr>
          <w:p w:rsidR="007C1734" w:rsidRPr="002E280E" w:rsidRDefault="007C1734" w:rsidP="007C1734">
            <w:pPr>
              <w:jc w:val="both"/>
              <w:rPr>
                <w:sz w:val="16"/>
                <w:szCs w:val="16"/>
              </w:rPr>
            </w:pPr>
            <w:r w:rsidRPr="002E280E">
              <w:rPr>
                <w:sz w:val="16"/>
                <w:szCs w:val="16"/>
              </w:rPr>
              <w:t>130,1</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14</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7 00 4002О</w:t>
            </w:r>
          </w:p>
        </w:tc>
        <w:tc>
          <w:tcPr>
            <w:tcW w:w="613" w:type="dxa"/>
            <w:noWrap/>
            <w:hideMark/>
          </w:tcPr>
          <w:p w:rsidR="007C1734" w:rsidRPr="002E280E" w:rsidRDefault="007C1734" w:rsidP="007C1734">
            <w:pPr>
              <w:jc w:val="both"/>
              <w:rPr>
                <w:sz w:val="16"/>
                <w:szCs w:val="16"/>
              </w:rPr>
            </w:pPr>
            <w:r w:rsidRPr="002E280E">
              <w:rPr>
                <w:sz w:val="16"/>
                <w:szCs w:val="16"/>
              </w:rPr>
              <w:t>540</w:t>
            </w:r>
          </w:p>
        </w:tc>
        <w:tc>
          <w:tcPr>
            <w:tcW w:w="4343" w:type="dxa"/>
            <w:hideMark/>
          </w:tcPr>
          <w:p w:rsidR="007C1734" w:rsidRPr="002E280E" w:rsidRDefault="007C1734" w:rsidP="007C1734">
            <w:pPr>
              <w:jc w:val="both"/>
              <w:rPr>
                <w:sz w:val="16"/>
                <w:szCs w:val="16"/>
              </w:rPr>
            </w:pPr>
            <w:r w:rsidRPr="002E280E">
              <w:rPr>
                <w:sz w:val="16"/>
                <w:szCs w:val="16"/>
              </w:rPr>
              <w:t xml:space="preserve">Иные межбюджетные трансферты </w:t>
            </w:r>
          </w:p>
        </w:tc>
        <w:tc>
          <w:tcPr>
            <w:tcW w:w="1373" w:type="dxa"/>
            <w:noWrap/>
            <w:hideMark/>
          </w:tcPr>
          <w:p w:rsidR="007C1734" w:rsidRPr="002E280E" w:rsidRDefault="007C1734" w:rsidP="007C1734">
            <w:pPr>
              <w:jc w:val="both"/>
              <w:rPr>
                <w:sz w:val="16"/>
                <w:szCs w:val="16"/>
              </w:rPr>
            </w:pPr>
            <w:r w:rsidRPr="002E280E">
              <w:rPr>
                <w:sz w:val="16"/>
                <w:szCs w:val="16"/>
              </w:rPr>
              <w:t>130,1</w:t>
            </w:r>
          </w:p>
        </w:tc>
        <w:tc>
          <w:tcPr>
            <w:tcW w:w="1267" w:type="dxa"/>
            <w:noWrap/>
            <w:hideMark/>
          </w:tcPr>
          <w:p w:rsidR="007C1734" w:rsidRPr="002E280E" w:rsidRDefault="007C1734" w:rsidP="007C1734">
            <w:pPr>
              <w:jc w:val="both"/>
              <w:rPr>
                <w:sz w:val="16"/>
                <w:szCs w:val="16"/>
              </w:rPr>
            </w:pPr>
            <w:r w:rsidRPr="002E280E">
              <w:rPr>
                <w:sz w:val="16"/>
                <w:szCs w:val="16"/>
              </w:rPr>
              <w:t>130,1</w:t>
            </w:r>
          </w:p>
        </w:tc>
      </w:tr>
      <w:tr w:rsidR="007C1734" w:rsidRPr="007C1734" w:rsidTr="002E280E">
        <w:trPr>
          <w:trHeight w:val="572"/>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14</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7 00 4003О</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Межбюджетные трансферты  за передачу полномочий контрольно-счетного органа местного самоуправления в соответствии с заключенными соглашениями</w:t>
            </w:r>
          </w:p>
        </w:tc>
        <w:tc>
          <w:tcPr>
            <w:tcW w:w="1373" w:type="dxa"/>
            <w:noWrap/>
            <w:hideMark/>
          </w:tcPr>
          <w:p w:rsidR="007C1734" w:rsidRPr="002E280E" w:rsidRDefault="007C1734" w:rsidP="007C1734">
            <w:pPr>
              <w:jc w:val="both"/>
              <w:rPr>
                <w:sz w:val="16"/>
                <w:szCs w:val="16"/>
              </w:rPr>
            </w:pPr>
            <w:r w:rsidRPr="002E280E">
              <w:rPr>
                <w:sz w:val="16"/>
                <w:szCs w:val="16"/>
              </w:rPr>
              <w:t>36,1</w:t>
            </w:r>
          </w:p>
        </w:tc>
        <w:tc>
          <w:tcPr>
            <w:tcW w:w="1267" w:type="dxa"/>
            <w:noWrap/>
            <w:hideMark/>
          </w:tcPr>
          <w:p w:rsidR="007C1734" w:rsidRPr="002E280E" w:rsidRDefault="007C1734" w:rsidP="007C1734">
            <w:pPr>
              <w:jc w:val="both"/>
              <w:rPr>
                <w:sz w:val="16"/>
                <w:szCs w:val="16"/>
              </w:rPr>
            </w:pPr>
            <w:r w:rsidRPr="002E280E">
              <w:rPr>
                <w:sz w:val="16"/>
                <w:szCs w:val="16"/>
              </w:rPr>
              <w:t>36,1</w:t>
            </w:r>
          </w:p>
        </w:tc>
      </w:tr>
      <w:tr w:rsidR="007C1734" w:rsidRPr="007C1734" w:rsidTr="002E280E">
        <w:trPr>
          <w:trHeight w:val="465"/>
        </w:trPr>
        <w:tc>
          <w:tcPr>
            <w:tcW w:w="675" w:type="dxa"/>
            <w:noWrap/>
            <w:hideMark/>
          </w:tcPr>
          <w:p w:rsidR="007C1734" w:rsidRPr="002E280E" w:rsidRDefault="007C1734" w:rsidP="007C1734">
            <w:pPr>
              <w:jc w:val="both"/>
              <w:rPr>
                <w:sz w:val="16"/>
                <w:szCs w:val="16"/>
              </w:rPr>
            </w:pPr>
            <w:r w:rsidRPr="002E280E">
              <w:rPr>
                <w:sz w:val="16"/>
                <w:szCs w:val="16"/>
              </w:rPr>
              <w:t>704</w:t>
            </w:r>
          </w:p>
        </w:tc>
        <w:tc>
          <w:tcPr>
            <w:tcW w:w="280" w:type="dxa"/>
            <w:noWrap/>
            <w:hideMark/>
          </w:tcPr>
          <w:p w:rsidR="007C1734" w:rsidRPr="002E280E" w:rsidRDefault="007C1734" w:rsidP="007C1734">
            <w:pPr>
              <w:jc w:val="both"/>
              <w:rPr>
                <w:sz w:val="16"/>
                <w:szCs w:val="16"/>
              </w:rPr>
            </w:pPr>
            <w:r w:rsidRPr="002E280E">
              <w:rPr>
                <w:sz w:val="16"/>
                <w:szCs w:val="16"/>
              </w:rPr>
              <w:t>14</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7 00 4003О</w:t>
            </w:r>
          </w:p>
        </w:tc>
        <w:tc>
          <w:tcPr>
            <w:tcW w:w="613" w:type="dxa"/>
            <w:noWrap/>
            <w:hideMark/>
          </w:tcPr>
          <w:p w:rsidR="007C1734" w:rsidRPr="002E280E" w:rsidRDefault="007C1734" w:rsidP="007C1734">
            <w:pPr>
              <w:jc w:val="both"/>
              <w:rPr>
                <w:sz w:val="16"/>
                <w:szCs w:val="16"/>
              </w:rPr>
            </w:pPr>
            <w:r w:rsidRPr="002E280E">
              <w:rPr>
                <w:sz w:val="16"/>
                <w:szCs w:val="16"/>
              </w:rPr>
              <w:t>540</w:t>
            </w:r>
          </w:p>
        </w:tc>
        <w:tc>
          <w:tcPr>
            <w:tcW w:w="4343" w:type="dxa"/>
            <w:hideMark/>
          </w:tcPr>
          <w:p w:rsidR="007C1734" w:rsidRPr="002E280E" w:rsidRDefault="007C1734" w:rsidP="007C1734">
            <w:pPr>
              <w:jc w:val="both"/>
              <w:rPr>
                <w:sz w:val="16"/>
                <w:szCs w:val="16"/>
              </w:rPr>
            </w:pPr>
            <w:r w:rsidRPr="002E280E">
              <w:rPr>
                <w:sz w:val="16"/>
                <w:szCs w:val="16"/>
              </w:rPr>
              <w:t>Иные межбюджетные трансферты</w:t>
            </w:r>
          </w:p>
        </w:tc>
        <w:tc>
          <w:tcPr>
            <w:tcW w:w="1373" w:type="dxa"/>
            <w:noWrap/>
            <w:hideMark/>
          </w:tcPr>
          <w:p w:rsidR="007C1734" w:rsidRPr="002E280E" w:rsidRDefault="007C1734" w:rsidP="007C1734">
            <w:pPr>
              <w:jc w:val="both"/>
              <w:rPr>
                <w:sz w:val="16"/>
                <w:szCs w:val="16"/>
              </w:rPr>
            </w:pPr>
            <w:r w:rsidRPr="002E280E">
              <w:rPr>
                <w:sz w:val="16"/>
                <w:szCs w:val="16"/>
              </w:rPr>
              <w:t>36,1</w:t>
            </w:r>
          </w:p>
        </w:tc>
        <w:tc>
          <w:tcPr>
            <w:tcW w:w="1267" w:type="dxa"/>
            <w:noWrap/>
            <w:hideMark/>
          </w:tcPr>
          <w:p w:rsidR="007C1734" w:rsidRPr="002E280E" w:rsidRDefault="007C1734" w:rsidP="007C1734">
            <w:pPr>
              <w:jc w:val="both"/>
              <w:rPr>
                <w:sz w:val="16"/>
                <w:szCs w:val="16"/>
              </w:rPr>
            </w:pPr>
            <w:r w:rsidRPr="002E280E">
              <w:rPr>
                <w:sz w:val="16"/>
                <w:szCs w:val="16"/>
              </w:rPr>
              <w:t>36,1</w:t>
            </w:r>
          </w:p>
        </w:tc>
      </w:tr>
      <w:tr w:rsidR="007C1734" w:rsidRPr="007C1734" w:rsidTr="002E280E">
        <w:trPr>
          <w:trHeight w:val="1132"/>
        </w:trPr>
        <w:tc>
          <w:tcPr>
            <w:tcW w:w="675" w:type="dxa"/>
            <w:noWrap/>
            <w:hideMark/>
          </w:tcPr>
          <w:p w:rsidR="007C1734" w:rsidRPr="002E280E" w:rsidRDefault="007C1734" w:rsidP="007C1734">
            <w:pPr>
              <w:jc w:val="both"/>
              <w:rPr>
                <w:sz w:val="16"/>
                <w:szCs w:val="16"/>
              </w:rPr>
            </w:pPr>
          </w:p>
        </w:tc>
        <w:tc>
          <w:tcPr>
            <w:tcW w:w="280" w:type="dxa"/>
            <w:noWrap/>
            <w:hideMark/>
          </w:tcPr>
          <w:p w:rsidR="007C1734" w:rsidRPr="002E280E" w:rsidRDefault="007C1734" w:rsidP="007C1734">
            <w:pPr>
              <w:jc w:val="both"/>
              <w:rPr>
                <w:sz w:val="16"/>
                <w:szCs w:val="16"/>
              </w:rPr>
            </w:pPr>
            <w:r w:rsidRPr="002E280E">
              <w:rPr>
                <w:sz w:val="16"/>
                <w:szCs w:val="16"/>
              </w:rPr>
              <w:t>14</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7 00 4004О</w:t>
            </w:r>
          </w:p>
        </w:tc>
        <w:tc>
          <w:tcPr>
            <w:tcW w:w="613" w:type="dxa"/>
            <w:noWrap/>
            <w:hideMark/>
          </w:tcPr>
          <w:p w:rsidR="007C1734" w:rsidRPr="002E280E" w:rsidRDefault="007C1734" w:rsidP="007C1734">
            <w:pPr>
              <w:jc w:val="both"/>
              <w:rPr>
                <w:sz w:val="16"/>
                <w:szCs w:val="16"/>
              </w:rPr>
            </w:pPr>
            <w:r w:rsidRPr="002E280E">
              <w:rPr>
                <w:sz w:val="16"/>
                <w:szCs w:val="16"/>
              </w:rPr>
              <w:t>000</w:t>
            </w:r>
          </w:p>
        </w:tc>
        <w:tc>
          <w:tcPr>
            <w:tcW w:w="4343" w:type="dxa"/>
            <w:hideMark/>
          </w:tcPr>
          <w:p w:rsidR="007C1734" w:rsidRPr="002E280E" w:rsidRDefault="007C1734" w:rsidP="007C1734">
            <w:pPr>
              <w:jc w:val="both"/>
              <w:rPr>
                <w:sz w:val="16"/>
                <w:szCs w:val="16"/>
              </w:rPr>
            </w:pPr>
            <w:r w:rsidRPr="002E280E">
              <w:rPr>
                <w:sz w:val="16"/>
                <w:szCs w:val="16"/>
              </w:rPr>
              <w:t>Межбюджетные трансферты  за передачу полномочий по решению вопросов в части определения поставщиков (подрядчиков, исполнителей) при осуществлении конкурентных способов закупок товаров, работ, услуг для обеспечения муниципальных нужд  в соответствии с заключенными соглашениями</w:t>
            </w:r>
          </w:p>
        </w:tc>
        <w:tc>
          <w:tcPr>
            <w:tcW w:w="1373" w:type="dxa"/>
            <w:noWrap/>
            <w:hideMark/>
          </w:tcPr>
          <w:p w:rsidR="007C1734" w:rsidRPr="002E280E" w:rsidRDefault="007C1734" w:rsidP="007C1734">
            <w:pPr>
              <w:jc w:val="both"/>
              <w:rPr>
                <w:sz w:val="16"/>
                <w:szCs w:val="16"/>
              </w:rPr>
            </w:pPr>
            <w:r w:rsidRPr="002E280E">
              <w:rPr>
                <w:sz w:val="16"/>
                <w:szCs w:val="16"/>
              </w:rPr>
              <w:t>36,9</w:t>
            </w:r>
          </w:p>
        </w:tc>
        <w:tc>
          <w:tcPr>
            <w:tcW w:w="1267" w:type="dxa"/>
            <w:noWrap/>
            <w:hideMark/>
          </w:tcPr>
          <w:p w:rsidR="007C1734" w:rsidRPr="002E280E" w:rsidRDefault="007C1734" w:rsidP="007C1734">
            <w:pPr>
              <w:jc w:val="both"/>
              <w:rPr>
                <w:sz w:val="16"/>
                <w:szCs w:val="16"/>
              </w:rPr>
            </w:pPr>
            <w:r w:rsidRPr="002E280E">
              <w:rPr>
                <w:sz w:val="16"/>
                <w:szCs w:val="16"/>
              </w:rPr>
              <w:t>36,9</w:t>
            </w:r>
          </w:p>
        </w:tc>
      </w:tr>
      <w:tr w:rsidR="007C1734" w:rsidRPr="007C1734" w:rsidTr="002E280E">
        <w:trPr>
          <w:trHeight w:val="315"/>
        </w:trPr>
        <w:tc>
          <w:tcPr>
            <w:tcW w:w="675" w:type="dxa"/>
            <w:noWrap/>
            <w:hideMark/>
          </w:tcPr>
          <w:p w:rsidR="007C1734" w:rsidRPr="002E280E" w:rsidRDefault="007C1734" w:rsidP="007C1734">
            <w:pPr>
              <w:jc w:val="both"/>
              <w:rPr>
                <w:sz w:val="16"/>
                <w:szCs w:val="16"/>
              </w:rPr>
            </w:pPr>
          </w:p>
        </w:tc>
        <w:tc>
          <w:tcPr>
            <w:tcW w:w="280" w:type="dxa"/>
            <w:noWrap/>
            <w:hideMark/>
          </w:tcPr>
          <w:p w:rsidR="007C1734" w:rsidRPr="002E280E" w:rsidRDefault="007C1734" w:rsidP="007C1734">
            <w:pPr>
              <w:jc w:val="both"/>
              <w:rPr>
                <w:sz w:val="16"/>
                <w:szCs w:val="16"/>
              </w:rPr>
            </w:pPr>
            <w:r w:rsidRPr="002E280E">
              <w:rPr>
                <w:sz w:val="16"/>
                <w:szCs w:val="16"/>
              </w:rPr>
              <w:t>14</w:t>
            </w:r>
          </w:p>
        </w:tc>
        <w:tc>
          <w:tcPr>
            <w:tcW w:w="426" w:type="dxa"/>
            <w:noWrap/>
            <w:hideMark/>
          </w:tcPr>
          <w:p w:rsidR="007C1734" w:rsidRPr="002E280E" w:rsidRDefault="007C1734" w:rsidP="007C1734">
            <w:pPr>
              <w:jc w:val="both"/>
              <w:rPr>
                <w:sz w:val="16"/>
                <w:szCs w:val="16"/>
              </w:rPr>
            </w:pPr>
            <w:r w:rsidRPr="002E280E">
              <w:rPr>
                <w:sz w:val="16"/>
                <w:szCs w:val="16"/>
              </w:rPr>
              <w:t>03</w:t>
            </w:r>
          </w:p>
        </w:tc>
        <w:tc>
          <w:tcPr>
            <w:tcW w:w="1303" w:type="dxa"/>
            <w:hideMark/>
          </w:tcPr>
          <w:p w:rsidR="007C1734" w:rsidRPr="002E280E" w:rsidRDefault="007C1734" w:rsidP="007C1734">
            <w:pPr>
              <w:jc w:val="both"/>
              <w:rPr>
                <w:sz w:val="16"/>
                <w:szCs w:val="16"/>
              </w:rPr>
            </w:pPr>
            <w:r w:rsidRPr="002E280E">
              <w:rPr>
                <w:sz w:val="16"/>
                <w:szCs w:val="16"/>
              </w:rPr>
              <w:t>99 7 00 4004О</w:t>
            </w:r>
          </w:p>
        </w:tc>
        <w:tc>
          <w:tcPr>
            <w:tcW w:w="613" w:type="dxa"/>
            <w:noWrap/>
            <w:hideMark/>
          </w:tcPr>
          <w:p w:rsidR="007C1734" w:rsidRPr="002E280E" w:rsidRDefault="007C1734" w:rsidP="007C1734">
            <w:pPr>
              <w:jc w:val="both"/>
              <w:rPr>
                <w:sz w:val="16"/>
                <w:szCs w:val="16"/>
              </w:rPr>
            </w:pPr>
            <w:r w:rsidRPr="002E280E">
              <w:rPr>
                <w:sz w:val="16"/>
                <w:szCs w:val="16"/>
              </w:rPr>
              <w:t>540</w:t>
            </w:r>
          </w:p>
        </w:tc>
        <w:tc>
          <w:tcPr>
            <w:tcW w:w="4343" w:type="dxa"/>
            <w:hideMark/>
          </w:tcPr>
          <w:p w:rsidR="007C1734" w:rsidRPr="002E280E" w:rsidRDefault="007C1734" w:rsidP="007C1734">
            <w:pPr>
              <w:jc w:val="both"/>
              <w:rPr>
                <w:sz w:val="16"/>
                <w:szCs w:val="16"/>
              </w:rPr>
            </w:pPr>
            <w:r w:rsidRPr="002E280E">
              <w:rPr>
                <w:sz w:val="16"/>
                <w:szCs w:val="16"/>
              </w:rPr>
              <w:t>Иные межбюджетные трансферты</w:t>
            </w:r>
          </w:p>
        </w:tc>
        <w:tc>
          <w:tcPr>
            <w:tcW w:w="1373" w:type="dxa"/>
            <w:noWrap/>
            <w:hideMark/>
          </w:tcPr>
          <w:p w:rsidR="007C1734" w:rsidRPr="002E280E" w:rsidRDefault="007C1734" w:rsidP="007C1734">
            <w:pPr>
              <w:jc w:val="both"/>
              <w:rPr>
                <w:sz w:val="16"/>
                <w:szCs w:val="16"/>
              </w:rPr>
            </w:pPr>
            <w:r w:rsidRPr="002E280E">
              <w:rPr>
                <w:sz w:val="16"/>
                <w:szCs w:val="16"/>
              </w:rPr>
              <w:t>36,9</w:t>
            </w:r>
          </w:p>
        </w:tc>
        <w:tc>
          <w:tcPr>
            <w:tcW w:w="1267" w:type="dxa"/>
            <w:noWrap/>
            <w:hideMark/>
          </w:tcPr>
          <w:p w:rsidR="007C1734" w:rsidRPr="002E280E" w:rsidRDefault="007C1734" w:rsidP="007C1734">
            <w:pPr>
              <w:jc w:val="both"/>
              <w:rPr>
                <w:sz w:val="16"/>
                <w:szCs w:val="16"/>
              </w:rPr>
            </w:pPr>
            <w:r w:rsidRPr="002E280E">
              <w:rPr>
                <w:sz w:val="16"/>
                <w:szCs w:val="16"/>
              </w:rPr>
              <w:t>36,9</w:t>
            </w:r>
          </w:p>
        </w:tc>
      </w:tr>
    </w:tbl>
    <w:p w:rsidR="00E5446D" w:rsidRDefault="00E5446D" w:rsidP="0013408E">
      <w:pPr>
        <w:jc w:val="both"/>
        <w:rPr>
          <w:sz w:val="22"/>
          <w:szCs w:val="22"/>
        </w:rPr>
      </w:pPr>
    </w:p>
    <w:p w:rsidR="00E5446D" w:rsidRDefault="00E5446D" w:rsidP="0013408E">
      <w:pPr>
        <w:jc w:val="both"/>
        <w:rPr>
          <w:sz w:val="22"/>
          <w:szCs w:val="22"/>
        </w:rPr>
      </w:pPr>
    </w:p>
    <w:p w:rsidR="00E5446D" w:rsidRDefault="00E5446D" w:rsidP="0013408E">
      <w:pPr>
        <w:jc w:val="both"/>
        <w:rPr>
          <w:sz w:val="22"/>
          <w:szCs w:val="22"/>
        </w:rPr>
      </w:pPr>
    </w:p>
    <w:p w:rsidR="00E5446D" w:rsidRDefault="00E5446D" w:rsidP="0013408E">
      <w:pPr>
        <w:jc w:val="both"/>
        <w:rPr>
          <w:sz w:val="22"/>
          <w:szCs w:val="22"/>
        </w:rPr>
      </w:pPr>
    </w:p>
    <w:p w:rsidR="00514EBC" w:rsidRDefault="00514EBC" w:rsidP="0013408E">
      <w:pPr>
        <w:jc w:val="both"/>
        <w:rPr>
          <w:sz w:val="22"/>
          <w:szCs w:val="22"/>
        </w:rPr>
      </w:pPr>
    </w:p>
    <w:p w:rsidR="00514EBC" w:rsidRDefault="00514EBC" w:rsidP="0013408E">
      <w:pPr>
        <w:jc w:val="both"/>
        <w:rPr>
          <w:sz w:val="22"/>
          <w:szCs w:val="22"/>
        </w:rPr>
      </w:pPr>
    </w:p>
    <w:p w:rsidR="00514EBC" w:rsidRDefault="00514EBC" w:rsidP="0013408E">
      <w:pPr>
        <w:jc w:val="both"/>
        <w:rPr>
          <w:sz w:val="22"/>
          <w:szCs w:val="22"/>
        </w:rPr>
      </w:pPr>
    </w:p>
    <w:p w:rsidR="00514EBC" w:rsidRDefault="00514EBC" w:rsidP="0013408E">
      <w:pPr>
        <w:jc w:val="both"/>
        <w:rPr>
          <w:sz w:val="22"/>
          <w:szCs w:val="22"/>
        </w:rPr>
      </w:pPr>
    </w:p>
    <w:p w:rsidR="00514EBC" w:rsidRDefault="00514EBC" w:rsidP="0013408E">
      <w:pPr>
        <w:jc w:val="both"/>
        <w:rPr>
          <w:sz w:val="22"/>
          <w:szCs w:val="22"/>
        </w:rPr>
      </w:pPr>
    </w:p>
    <w:p w:rsidR="00514EBC" w:rsidRDefault="00514EBC" w:rsidP="0013408E">
      <w:pPr>
        <w:jc w:val="both"/>
        <w:rPr>
          <w:sz w:val="22"/>
          <w:szCs w:val="22"/>
        </w:rPr>
      </w:pPr>
    </w:p>
    <w:p w:rsidR="00514EBC" w:rsidRDefault="00514EBC" w:rsidP="0013408E">
      <w:pPr>
        <w:jc w:val="both"/>
        <w:rPr>
          <w:sz w:val="22"/>
          <w:szCs w:val="22"/>
        </w:rPr>
      </w:pPr>
      <w:r w:rsidRPr="00514EBC">
        <w:rPr>
          <w:noProof/>
        </w:rPr>
        <w:lastRenderedPageBreak/>
        <w:drawing>
          <wp:inline distT="0" distB="0" distL="0" distR="0">
            <wp:extent cx="5210175" cy="1146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11468100"/>
                    </a:xfrm>
                    <a:prstGeom prst="rect">
                      <a:avLst/>
                    </a:prstGeom>
                    <a:noFill/>
                    <a:ln>
                      <a:noFill/>
                    </a:ln>
                  </pic:spPr>
                </pic:pic>
              </a:graphicData>
            </a:graphic>
          </wp:inline>
        </w:drawing>
      </w:r>
    </w:p>
    <w:p w:rsidR="00E5446D" w:rsidRDefault="00E5446D" w:rsidP="0013408E">
      <w:pPr>
        <w:jc w:val="both"/>
        <w:rPr>
          <w:sz w:val="22"/>
          <w:szCs w:val="22"/>
        </w:rPr>
      </w:pPr>
    </w:p>
    <w:p w:rsidR="00E5446D" w:rsidRDefault="00E5446D" w:rsidP="0013408E">
      <w:pPr>
        <w:jc w:val="both"/>
        <w:rPr>
          <w:sz w:val="22"/>
          <w:szCs w:val="22"/>
        </w:rPr>
      </w:pPr>
    </w:p>
    <w:p w:rsidR="00E5446D" w:rsidRDefault="00E5446D" w:rsidP="0013408E">
      <w:pPr>
        <w:jc w:val="both"/>
        <w:rPr>
          <w:sz w:val="22"/>
          <w:szCs w:val="22"/>
        </w:rPr>
      </w:pPr>
    </w:p>
    <w:p w:rsidR="00CD361C" w:rsidRDefault="00CD361C" w:rsidP="0013408E">
      <w:pPr>
        <w:jc w:val="both"/>
        <w:rPr>
          <w:sz w:val="22"/>
          <w:szCs w:val="22"/>
        </w:rPr>
      </w:pPr>
    </w:p>
    <w:p w:rsidR="00CD361C" w:rsidRDefault="00CD361C" w:rsidP="0013408E">
      <w:pPr>
        <w:jc w:val="both"/>
        <w:rPr>
          <w:sz w:val="22"/>
          <w:szCs w:val="22"/>
        </w:rPr>
      </w:pPr>
    </w:p>
    <w:p w:rsidR="00CD361C" w:rsidRDefault="00CD361C" w:rsidP="0013408E">
      <w:pPr>
        <w:jc w:val="both"/>
        <w:rPr>
          <w:sz w:val="22"/>
          <w:szCs w:val="22"/>
        </w:rPr>
      </w:pPr>
    </w:p>
    <w:p w:rsidR="0022065B" w:rsidRDefault="0022065B" w:rsidP="0013408E">
      <w:pPr>
        <w:jc w:val="both"/>
        <w:rPr>
          <w:sz w:val="22"/>
          <w:szCs w:val="22"/>
        </w:rPr>
      </w:pPr>
      <w:r w:rsidRPr="0022065B">
        <w:rPr>
          <w:noProof/>
        </w:rPr>
        <w:drawing>
          <wp:inline distT="0" distB="0" distL="0" distR="0">
            <wp:extent cx="5210175" cy="127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1276350"/>
                    </a:xfrm>
                    <a:prstGeom prst="rect">
                      <a:avLst/>
                    </a:prstGeom>
                    <a:noFill/>
                    <a:ln>
                      <a:noFill/>
                    </a:ln>
                  </pic:spPr>
                </pic:pic>
              </a:graphicData>
            </a:graphic>
          </wp:inline>
        </w:drawing>
      </w:r>
    </w:p>
    <w:sectPr w:rsidR="0022065B" w:rsidSect="00CD361C">
      <w:pgSz w:w="11906" w:h="16838"/>
      <w:pgMar w:top="454" w:right="424"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56B"/>
    <w:multiLevelType w:val="hybridMultilevel"/>
    <w:tmpl w:val="6FBABC86"/>
    <w:lvl w:ilvl="0" w:tplc="0A747F8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2A6798"/>
    <w:multiLevelType w:val="hybridMultilevel"/>
    <w:tmpl w:val="FF66B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107C3F"/>
    <w:multiLevelType w:val="multilevel"/>
    <w:tmpl w:val="C7105A88"/>
    <w:lvl w:ilvl="0">
      <w:start w:val="1"/>
      <w:numFmt w:val="decimal"/>
      <w:lvlText w:val="%1."/>
      <w:lvlJc w:val="left"/>
      <w:pPr>
        <w:ind w:left="720" w:hanging="360"/>
      </w:pPr>
      <w:rPr>
        <w:rFonts w:hint="default"/>
        <w:b/>
      </w:rPr>
    </w:lvl>
    <w:lvl w:ilvl="1">
      <w:start w:val="1"/>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96D69"/>
    <w:rsid w:val="00004CCD"/>
    <w:rsid w:val="000129BD"/>
    <w:rsid w:val="00013093"/>
    <w:rsid w:val="000151C1"/>
    <w:rsid w:val="00025629"/>
    <w:rsid w:val="00027386"/>
    <w:rsid w:val="00027FB4"/>
    <w:rsid w:val="000312D9"/>
    <w:rsid w:val="00031F14"/>
    <w:rsid w:val="00032C00"/>
    <w:rsid w:val="00033D44"/>
    <w:rsid w:val="00034C8F"/>
    <w:rsid w:val="0004130F"/>
    <w:rsid w:val="000413B5"/>
    <w:rsid w:val="00042DBD"/>
    <w:rsid w:val="00047260"/>
    <w:rsid w:val="00070A0B"/>
    <w:rsid w:val="00076CB5"/>
    <w:rsid w:val="00091598"/>
    <w:rsid w:val="00093655"/>
    <w:rsid w:val="00096099"/>
    <w:rsid w:val="000A14DB"/>
    <w:rsid w:val="000A30C0"/>
    <w:rsid w:val="000A365F"/>
    <w:rsid w:val="000B1243"/>
    <w:rsid w:val="000B2D39"/>
    <w:rsid w:val="000B6305"/>
    <w:rsid w:val="000D1F7D"/>
    <w:rsid w:val="000E373A"/>
    <w:rsid w:val="000E3B51"/>
    <w:rsid w:val="000E4F7F"/>
    <w:rsid w:val="000F6271"/>
    <w:rsid w:val="00122D16"/>
    <w:rsid w:val="001249FD"/>
    <w:rsid w:val="00126CFA"/>
    <w:rsid w:val="001319C1"/>
    <w:rsid w:val="00132DFC"/>
    <w:rsid w:val="0013408E"/>
    <w:rsid w:val="00136401"/>
    <w:rsid w:val="00147D52"/>
    <w:rsid w:val="001520F5"/>
    <w:rsid w:val="00154544"/>
    <w:rsid w:val="001646C3"/>
    <w:rsid w:val="00194C09"/>
    <w:rsid w:val="001A0A71"/>
    <w:rsid w:val="001B2F37"/>
    <w:rsid w:val="001B2FB5"/>
    <w:rsid w:val="001B3149"/>
    <w:rsid w:val="001C40CB"/>
    <w:rsid w:val="001C7556"/>
    <w:rsid w:val="001D3D46"/>
    <w:rsid w:val="001D4788"/>
    <w:rsid w:val="001D5BED"/>
    <w:rsid w:val="001D6F49"/>
    <w:rsid w:val="001E0181"/>
    <w:rsid w:val="001E7BD2"/>
    <w:rsid w:val="001F099F"/>
    <w:rsid w:val="001F2916"/>
    <w:rsid w:val="001F36F9"/>
    <w:rsid w:val="002079A7"/>
    <w:rsid w:val="00215BF1"/>
    <w:rsid w:val="0022065B"/>
    <w:rsid w:val="00222BF2"/>
    <w:rsid w:val="00224FB8"/>
    <w:rsid w:val="00240028"/>
    <w:rsid w:val="00241EC3"/>
    <w:rsid w:val="00252603"/>
    <w:rsid w:val="00254AE4"/>
    <w:rsid w:val="00265563"/>
    <w:rsid w:val="00267C3A"/>
    <w:rsid w:val="002916DB"/>
    <w:rsid w:val="0029312B"/>
    <w:rsid w:val="002959AD"/>
    <w:rsid w:val="002A559C"/>
    <w:rsid w:val="002A72E1"/>
    <w:rsid w:val="002B5030"/>
    <w:rsid w:val="002B67EF"/>
    <w:rsid w:val="002C12AF"/>
    <w:rsid w:val="002D0BCC"/>
    <w:rsid w:val="002E26B2"/>
    <w:rsid w:val="002E280E"/>
    <w:rsid w:val="002F348C"/>
    <w:rsid w:val="002F456B"/>
    <w:rsid w:val="002F4592"/>
    <w:rsid w:val="002F73F9"/>
    <w:rsid w:val="00311656"/>
    <w:rsid w:val="00313FA3"/>
    <w:rsid w:val="00327432"/>
    <w:rsid w:val="003325A9"/>
    <w:rsid w:val="00360BDC"/>
    <w:rsid w:val="003640AC"/>
    <w:rsid w:val="00366DE1"/>
    <w:rsid w:val="003738AF"/>
    <w:rsid w:val="00376F7B"/>
    <w:rsid w:val="00390E37"/>
    <w:rsid w:val="003C0B25"/>
    <w:rsid w:val="003C1737"/>
    <w:rsid w:val="003D1530"/>
    <w:rsid w:val="003D4016"/>
    <w:rsid w:val="003D60D3"/>
    <w:rsid w:val="003D62C5"/>
    <w:rsid w:val="003E07DC"/>
    <w:rsid w:val="003E4C99"/>
    <w:rsid w:val="003E72DB"/>
    <w:rsid w:val="00400F92"/>
    <w:rsid w:val="00404D71"/>
    <w:rsid w:val="00406D5C"/>
    <w:rsid w:val="0040783F"/>
    <w:rsid w:val="00412172"/>
    <w:rsid w:val="00412DB5"/>
    <w:rsid w:val="00414571"/>
    <w:rsid w:val="00420865"/>
    <w:rsid w:val="004234AB"/>
    <w:rsid w:val="00424E0E"/>
    <w:rsid w:val="00430A5F"/>
    <w:rsid w:val="00434F9D"/>
    <w:rsid w:val="0045228B"/>
    <w:rsid w:val="00454A71"/>
    <w:rsid w:val="00454F64"/>
    <w:rsid w:val="0045666C"/>
    <w:rsid w:val="00472FC6"/>
    <w:rsid w:val="00475A35"/>
    <w:rsid w:val="00481EC9"/>
    <w:rsid w:val="00482B52"/>
    <w:rsid w:val="00484D4C"/>
    <w:rsid w:val="004A4099"/>
    <w:rsid w:val="004B033F"/>
    <w:rsid w:val="004B448F"/>
    <w:rsid w:val="004B6B25"/>
    <w:rsid w:val="004B6D79"/>
    <w:rsid w:val="004C0D9F"/>
    <w:rsid w:val="004D2D88"/>
    <w:rsid w:val="004E6358"/>
    <w:rsid w:val="004F52DE"/>
    <w:rsid w:val="005035CD"/>
    <w:rsid w:val="005113B4"/>
    <w:rsid w:val="00513B5C"/>
    <w:rsid w:val="00514EBC"/>
    <w:rsid w:val="005152A4"/>
    <w:rsid w:val="00520B99"/>
    <w:rsid w:val="00551137"/>
    <w:rsid w:val="00555411"/>
    <w:rsid w:val="00561426"/>
    <w:rsid w:val="005617AD"/>
    <w:rsid w:val="005623E0"/>
    <w:rsid w:val="0057077B"/>
    <w:rsid w:val="005740A8"/>
    <w:rsid w:val="00575237"/>
    <w:rsid w:val="00576E37"/>
    <w:rsid w:val="00592863"/>
    <w:rsid w:val="005A37F8"/>
    <w:rsid w:val="005A4302"/>
    <w:rsid w:val="005A6AD6"/>
    <w:rsid w:val="005C390F"/>
    <w:rsid w:val="005C393C"/>
    <w:rsid w:val="005D5D66"/>
    <w:rsid w:val="005E49A2"/>
    <w:rsid w:val="005E6CB7"/>
    <w:rsid w:val="005F461B"/>
    <w:rsid w:val="00615C0B"/>
    <w:rsid w:val="00626C59"/>
    <w:rsid w:val="00632FE6"/>
    <w:rsid w:val="006357CC"/>
    <w:rsid w:val="00652E00"/>
    <w:rsid w:val="00653154"/>
    <w:rsid w:val="00653510"/>
    <w:rsid w:val="0065729F"/>
    <w:rsid w:val="00662881"/>
    <w:rsid w:val="00662B4D"/>
    <w:rsid w:val="00664CD9"/>
    <w:rsid w:val="00666563"/>
    <w:rsid w:val="00666F00"/>
    <w:rsid w:val="00667228"/>
    <w:rsid w:val="00676A60"/>
    <w:rsid w:val="00681404"/>
    <w:rsid w:val="00685990"/>
    <w:rsid w:val="00687978"/>
    <w:rsid w:val="006A0E8C"/>
    <w:rsid w:val="006C0AD3"/>
    <w:rsid w:val="006C5CFC"/>
    <w:rsid w:val="006D03B2"/>
    <w:rsid w:val="006D2A7F"/>
    <w:rsid w:val="006D2D62"/>
    <w:rsid w:val="006D601D"/>
    <w:rsid w:val="006F7A2A"/>
    <w:rsid w:val="00705465"/>
    <w:rsid w:val="00707609"/>
    <w:rsid w:val="00712380"/>
    <w:rsid w:val="007125B4"/>
    <w:rsid w:val="00716589"/>
    <w:rsid w:val="007204BC"/>
    <w:rsid w:val="00726A33"/>
    <w:rsid w:val="007315A0"/>
    <w:rsid w:val="00732A7D"/>
    <w:rsid w:val="00735492"/>
    <w:rsid w:val="007357DF"/>
    <w:rsid w:val="007371D6"/>
    <w:rsid w:val="0075149F"/>
    <w:rsid w:val="007517EB"/>
    <w:rsid w:val="00755E04"/>
    <w:rsid w:val="00756762"/>
    <w:rsid w:val="00760489"/>
    <w:rsid w:val="00761DC1"/>
    <w:rsid w:val="00774013"/>
    <w:rsid w:val="0077480F"/>
    <w:rsid w:val="00780389"/>
    <w:rsid w:val="0078305E"/>
    <w:rsid w:val="00786621"/>
    <w:rsid w:val="00791B4E"/>
    <w:rsid w:val="007A3E55"/>
    <w:rsid w:val="007A4D2E"/>
    <w:rsid w:val="007A6F58"/>
    <w:rsid w:val="007A77E8"/>
    <w:rsid w:val="007C1734"/>
    <w:rsid w:val="007D380F"/>
    <w:rsid w:val="007E0292"/>
    <w:rsid w:val="007E05F4"/>
    <w:rsid w:val="007E397C"/>
    <w:rsid w:val="0081346C"/>
    <w:rsid w:val="00831E2C"/>
    <w:rsid w:val="00836C61"/>
    <w:rsid w:val="00840963"/>
    <w:rsid w:val="00844992"/>
    <w:rsid w:val="0084607F"/>
    <w:rsid w:val="0084684D"/>
    <w:rsid w:val="00846987"/>
    <w:rsid w:val="0085168E"/>
    <w:rsid w:val="0086587A"/>
    <w:rsid w:val="008754AA"/>
    <w:rsid w:val="00882880"/>
    <w:rsid w:val="00886732"/>
    <w:rsid w:val="008956D2"/>
    <w:rsid w:val="008967B6"/>
    <w:rsid w:val="008A17E9"/>
    <w:rsid w:val="008A429A"/>
    <w:rsid w:val="008C2970"/>
    <w:rsid w:val="008C2E22"/>
    <w:rsid w:val="008C4C63"/>
    <w:rsid w:val="008D1917"/>
    <w:rsid w:val="008D6399"/>
    <w:rsid w:val="008D6B95"/>
    <w:rsid w:val="008E3C74"/>
    <w:rsid w:val="008E6DF9"/>
    <w:rsid w:val="008F195D"/>
    <w:rsid w:val="008F1C04"/>
    <w:rsid w:val="008F3A90"/>
    <w:rsid w:val="008F5575"/>
    <w:rsid w:val="008F57DE"/>
    <w:rsid w:val="008F6612"/>
    <w:rsid w:val="008F6BA7"/>
    <w:rsid w:val="0090242B"/>
    <w:rsid w:val="00903571"/>
    <w:rsid w:val="00907327"/>
    <w:rsid w:val="00907F92"/>
    <w:rsid w:val="00912E36"/>
    <w:rsid w:val="00917B25"/>
    <w:rsid w:val="00924F94"/>
    <w:rsid w:val="00936C20"/>
    <w:rsid w:val="00942AE0"/>
    <w:rsid w:val="00953DFB"/>
    <w:rsid w:val="009642F2"/>
    <w:rsid w:val="00970C7B"/>
    <w:rsid w:val="00971892"/>
    <w:rsid w:val="0097449A"/>
    <w:rsid w:val="00980CD5"/>
    <w:rsid w:val="0098582F"/>
    <w:rsid w:val="00985B9B"/>
    <w:rsid w:val="00990192"/>
    <w:rsid w:val="00991115"/>
    <w:rsid w:val="00996908"/>
    <w:rsid w:val="00997672"/>
    <w:rsid w:val="009A0077"/>
    <w:rsid w:val="009A03BD"/>
    <w:rsid w:val="009A391F"/>
    <w:rsid w:val="009B1732"/>
    <w:rsid w:val="009C67E6"/>
    <w:rsid w:val="009D4628"/>
    <w:rsid w:val="009E4D60"/>
    <w:rsid w:val="009F09B4"/>
    <w:rsid w:val="009F2128"/>
    <w:rsid w:val="009F3AAE"/>
    <w:rsid w:val="009F5486"/>
    <w:rsid w:val="00A07061"/>
    <w:rsid w:val="00A10BEE"/>
    <w:rsid w:val="00A1214C"/>
    <w:rsid w:val="00A14EB2"/>
    <w:rsid w:val="00A27249"/>
    <w:rsid w:val="00A36087"/>
    <w:rsid w:val="00A4085D"/>
    <w:rsid w:val="00A56849"/>
    <w:rsid w:val="00A60296"/>
    <w:rsid w:val="00A63B3D"/>
    <w:rsid w:val="00A70267"/>
    <w:rsid w:val="00A708F7"/>
    <w:rsid w:val="00A81E7C"/>
    <w:rsid w:val="00A862D3"/>
    <w:rsid w:val="00A90876"/>
    <w:rsid w:val="00A91659"/>
    <w:rsid w:val="00A93C3C"/>
    <w:rsid w:val="00A940C4"/>
    <w:rsid w:val="00A94C5F"/>
    <w:rsid w:val="00AB0D05"/>
    <w:rsid w:val="00AC33A4"/>
    <w:rsid w:val="00AD0246"/>
    <w:rsid w:val="00AD09E4"/>
    <w:rsid w:val="00AD2BF1"/>
    <w:rsid w:val="00AD6428"/>
    <w:rsid w:val="00AE25EE"/>
    <w:rsid w:val="00AE4591"/>
    <w:rsid w:val="00AE47CE"/>
    <w:rsid w:val="00AE722D"/>
    <w:rsid w:val="00B03B7C"/>
    <w:rsid w:val="00B07B8C"/>
    <w:rsid w:val="00B10A9E"/>
    <w:rsid w:val="00B12EAE"/>
    <w:rsid w:val="00B31EB3"/>
    <w:rsid w:val="00B32969"/>
    <w:rsid w:val="00B34797"/>
    <w:rsid w:val="00B55CA8"/>
    <w:rsid w:val="00B57F26"/>
    <w:rsid w:val="00B66504"/>
    <w:rsid w:val="00B7204D"/>
    <w:rsid w:val="00B73402"/>
    <w:rsid w:val="00B83321"/>
    <w:rsid w:val="00B84F75"/>
    <w:rsid w:val="00B860C7"/>
    <w:rsid w:val="00B906F6"/>
    <w:rsid w:val="00B93219"/>
    <w:rsid w:val="00B94A3B"/>
    <w:rsid w:val="00B97167"/>
    <w:rsid w:val="00BA6D57"/>
    <w:rsid w:val="00BA7D1D"/>
    <w:rsid w:val="00BB339B"/>
    <w:rsid w:val="00BB63EC"/>
    <w:rsid w:val="00BB6C53"/>
    <w:rsid w:val="00BC0D4C"/>
    <w:rsid w:val="00BC0DA4"/>
    <w:rsid w:val="00BC350A"/>
    <w:rsid w:val="00BC44A8"/>
    <w:rsid w:val="00BC55EF"/>
    <w:rsid w:val="00BC5737"/>
    <w:rsid w:val="00BD3B33"/>
    <w:rsid w:val="00BD776D"/>
    <w:rsid w:val="00C003F5"/>
    <w:rsid w:val="00C050D5"/>
    <w:rsid w:val="00C1425C"/>
    <w:rsid w:val="00C222E6"/>
    <w:rsid w:val="00C23732"/>
    <w:rsid w:val="00C306D7"/>
    <w:rsid w:val="00C55094"/>
    <w:rsid w:val="00C56DBF"/>
    <w:rsid w:val="00C65451"/>
    <w:rsid w:val="00C66754"/>
    <w:rsid w:val="00C85661"/>
    <w:rsid w:val="00C9164C"/>
    <w:rsid w:val="00CA1565"/>
    <w:rsid w:val="00CA5074"/>
    <w:rsid w:val="00CA50D3"/>
    <w:rsid w:val="00CB057D"/>
    <w:rsid w:val="00CB1811"/>
    <w:rsid w:val="00CB3812"/>
    <w:rsid w:val="00CC4F87"/>
    <w:rsid w:val="00CC5EA0"/>
    <w:rsid w:val="00CC7EDA"/>
    <w:rsid w:val="00CD361C"/>
    <w:rsid w:val="00CD3889"/>
    <w:rsid w:val="00CD42A1"/>
    <w:rsid w:val="00D011A5"/>
    <w:rsid w:val="00D24518"/>
    <w:rsid w:val="00D34E0D"/>
    <w:rsid w:val="00D42525"/>
    <w:rsid w:val="00D46408"/>
    <w:rsid w:val="00D82420"/>
    <w:rsid w:val="00D863C1"/>
    <w:rsid w:val="00D866C8"/>
    <w:rsid w:val="00DA68F2"/>
    <w:rsid w:val="00DB3D87"/>
    <w:rsid w:val="00DB61E1"/>
    <w:rsid w:val="00DB7BC8"/>
    <w:rsid w:val="00DD3540"/>
    <w:rsid w:val="00DE7904"/>
    <w:rsid w:val="00DF5ED5"/>
    <w:rsid w:val="00DF7D4B"/>
    <w:rsid w:val="00E03BB4"/>
    <w:rsid w:val="00E07F97"/>
    <w:rsid w:val="00E20E22"/>
    <w:rsid w:val="00E309DC"/>
    <w:rsid w:val="00E368D9"/>
    <w:rsid w:val="00E37E6F"/>
    <w:rsid w:val="00E4504E"/>
    <w:rsid w:val="00E5446D"/>
    <w:rsid w:val="00E55A72"/>
    <w:rsid w:val="00E74BB4"/>
    <w:rsid w:val="00E75DBB"/>
    <w:rsid w:val="00E76150"/>
    <w:rsid w:val="00E77EFA"/>
    <w:rsid w:val="00E96D69"/>
    <w:rsid w:val="00EA0811"/>
    <w:rsid w:val="00EA4738"/>
    <w:rsid w:val="00EB2B33"/>
    <w:rsid w:val="00EB59FF"/>
    <w:rsid w:val="00EC29FC"/>
    <w:rsid w:val="00ED0F87"/>
    <w:rsid w:val="00EE4EE0"/>
    <w:rsid w:val="00EE6730"/>
    <w:rsid w:val="00EF66D1"/>
    <w:rsid w:val="00F077C2"/>
    <w:rsid w:val="00F101D2"/>
    <w:rsid w:val="00F26C6B"/>
    <w:rsid w:val="00F44215"/>
    <w:rsid w:val="00F463D4"/>
    <w:rsid w:val="00F5179F"/>
    <w:rsid w:val="00F52807"/>
    <w:rsid w:val="00F65630"/>
    <w:rsid w:val="00F72903"/>
    <w:rsid w:val="00F72D22"/>
    <w:rsid w:val="00F81B25"/>
    <w:rsid w:val="00F82D07"/>
    <w:rsid w:val="00F92633"/>
    <w:rsid w:val="00F9618F"/>
    <w:rsid w:val="00FA1B20"/>
    <w:rsid w:val="00FA2308"/>
    <w:rsid w:val="00FB0670"/>
    <w:rsid w:val="00FB27DE"/>
    <w:rsid w:val="00FB507B"/>
    <w:rsid w:val="00FC0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69"/>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4544"/>
    <w:rPr>
      <w:rFonts w:ascii="Tahoma" w:hAnsi="Tahoma" w:cs="Tahoma"/>
      <w:sz w:val="16"/>
      <w:szCs w:val="16"/>
    </w:rPr>
  </w:style>
  <w:style w:type="paragraph" w:customStyle="1" w:styleId="a4">
    <w:name w:val="Знак Знак"/>
    <w:basedOn w:val="a"/>
    <w:next w:val="a"/>
    <w:semiHidden/>
    <w:rsid w:val="00CC5EA0"/>
    <w:pPr>
      <w:spacing w:after="160" w:line="240" w:lineRule="exact"/>
    </w:pPr>
    <w:rPr>
      <w:rFonts w:ascii="Arial" w:hAnsi="Arial" w:cs="Arial"/>
      <w:sz w:val="20"/>
      <w:szCs w:val="20"/>
      <w:lang w:val="en-US" w:eastAsia="en-US"/>
    </w:rPr>
  </w:style>
  <w:style w:type="paragraph" w:customStyle="1" w:styleId="ConsPlusNormal">
    <w:name w:val="ConsPlusNormal"/>
    <w:rsid w:val="009A391F"/>
    <w:pPr>
      <w:autoSpaceDE w:val="0"/>
      <w:autoSpaceDN w:val="0"/>
      <w:adjustRightInd w:val="0"/>
    </w:pPr>
    <w:rPr>
      <w:i/>
      <w:iCs/>
      <w:sz w:val="22"/>
      <w:szCs w:val="22"/>
    </w:rPr>
  </w:style>
  <w:style w:type="paragraph" w:styleId="a5">
    <w:name w:val="List Paragraph"/>
    <w:basedOn w:val="a"/>
    <w:uiPriority w:val="34"/>
    <w:qFormat/>
    <w:rsid w:val="005A4302"/>
    <w:pPr>
      <w:ind w:left="720"/>
      <w:contextualSpacing/>
    </w:pPr>
  </w:style>
  <w:style w:type="character" w:styleId="a6">
    <w:name w:val="Hyperlink"/>
    <w:basedOn w:val="a0"/>
    <w:uiPriority w:val="99"/>
    <w:unhideWhenUsed/>
    <w:rsid w:val="00936C20"/>
    <w:rPr>
      <w:color w:val="0000FF"/>
      <w:u w:val="single"/>
    </w:rPr>
  </w:style>
  <w:style w:type="character" w:styleId="a7">
    <w:name w:val="FollowedHyperlink"/>
    <w:basedOn w:val="a0"/>
    <w:uiPriority w:val="99"/>
    <w:unhideWhenUsed/>
    <w:rsid w:val="00936C20"/>
    <w:rPr>
      <w:color w:val="800080"/>
      <w:u w:val="single"/>
    </w:rPr>
  </w:style>
  <w:style w:type="paragraph" w:customStyle="1" w:styleId="xl65">
    <w:name w:val="xl65"/>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6">
    <w:name w:val="xl66"/>
    <w:basedOn w:val="a"/>
    <w:rsid w:val="00936C20"/>
    <w:pPr>
      <w:spacing w:before="100" w:beforeAutospacing="1" w:after="100" w:afterAutospacing="1"/>
    </w:pPr>
    <w:rPr>
      <w:szCs w:val="28"/>
    </w:rPr>
  </w:style>
  <w:style w:type="paragraph" w:customStyle="1" w:styleId="xl67">
    <w:name w:val="xl67"/>
    <w:basedOn w:val="a"/>
    <w:rsid w:val="00936C20"/>
    <w:pPr>
      <w:spacing w:before="100" w:beforeAutospacing="1" w:after="100" w:afterAutospacing="1"/>
    </w:pPr>
    <w:rPr>
      <w:b/>
      <w:bCs/>
      <w:szCs w:val="28"/>
    </w:rPr>
  </w:style>
  <w:style w:type="paragraph" w:customStyle="1" w:styleId="xl68">
    <w:name w:val="xl68"/>
    <w:basedOn w:val="a"/>
    <w:rsid w:val="00936C20"/>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69">
    <w:name w:val="xl69"/>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0">
    <w:name w:val="xl70"/>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71">
    <w:name w:val="xl71"/>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2">
    <w:name w:val="xl72"/>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73">
    <w:name w:val="xl73"/>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4">
    <w:name w:val="xl74"/>
    <w:basedOn w:val="a"/>
    <w:rsid w:val="00936C20"/>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75">
    <w:name w:val="xl75"/>
    <w:basedOn w:val="a"/>
    <w:rsid w:val="00936C20"/>
    <w:pPr>
      <w:pBdr>
        <w:top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76">
    <w:name w:val="xl76"/>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77">
    <w:name w:val="xl77"/>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78">
    <w:name w:val="xl78"/>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9">
    <w:name w:val="xl79"/>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0">
    <w:name w:val="xl80"/>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1">
    <w:name w:val="xl81"/>
    <w:basedOn w:val="a"/>
    <w:rsid w:val="00936C20"/>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2">
    <w:name w:val="xl82"/>
    <w:basedOn w:val="a"/>
    <w:rsid w:val="00936C20"/>
    <w:pPr>
      <w:pBdr>
        <w:bottom w:val="single" w:sz="4" w:space="0" w:color="auto"/>
        <w:right w:val="single" w:sz="4" w:space="0" w:color="auto"/>
      </w:pBdr>
      <w:spacing w:before="100" w:beforeAutospacing="1" w:after="100" w:afterAutospacing="1"/>
    </w:pPr>
    <w:rPr>
      <w:sz w:val="24"/>
    </w:rPr>
  </w:style>
  <w:style w:type="paragraph" w:customStyle="1" w:styleId="xl83">
    <w:name w:val="xl83"/>
    <w:basedOn w:val="a"/>
    <w:rsid w:val="00936C20"/>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4">
    <w:name w:val="xl84"/>
    <w:basedOn w:val="a"/>
    <w:rsid w:val="00936C20"/>
    <w:pPr>
      <w:pBdr>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85">
    <w:name w:val="xl85"/>
    <w:basedOn w:val="a"/>
    <w:rsid w:val="00936C20"/>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6">
    <w:name w:val="xl86"/>
    <w:basedOn w:val="a"/>
    <w:rsid w:val="00936C20"/>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87">
    <w:name w:val="xl87"/>
    <w:basedOn w:val="a"/>
    <w:rsid w:val="00936C20"/>
    <w:pPr>
      <w:pBdr>
        <w:top w:val="single" w:sz="4" w:space="0" w:color="auto"/>
      </w:pBdr>
      <w:spacing w:before="100" w:beforeAutospacing="1" w:after="100" w:afterAutospacing="1"/>
      <w:textAlignment w:val="center"/>
    </w:pPr>
    <w:rPr>
      <w:sz w:val="24"/>
    </w:rPr>
  </w:style>
  <w:style w:type="paragraph" w:customStyle="1" w:styleId="xl88">
    <w:name w:val="xl88"/>
    <w:basedOn w:val="a"/>
    <w:rsid w:val="00936C20"/>
    <w:pPr>
      <w:pBdr>
        <w:top w:val="single" w:sz="4" w:space="0" w:color="auto"/>
        <w:left w:val="single" w:sz="4" w:space="0" w:color="auto"/>
        <w:right w:val="single" w:sz="4" w:space="0" w:color="auto"/>
      </w:pBdr>
      <w:spacing w:before="100" w:beforeAutospacing="1" w:after="100" w:afterAutospacing="1"/>
      <w:textAlignment w:val="center"/>
    </w:pPr>
    <w:rPr>
      <w:sz w:val="24"/>
    </w:rPr>
  </w:style>
  <w:style w:type="paragraph" w:customStyle="1" w:styleId="xl89">
    <w:name w:val="xl89"/>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90">
    <w:name w:val="xl90"/>
    <w:basedOn w:val="a"/>
    <w:rsid w:val="00936C20"/>
    <w:pPr>
      <w:pBdr>
        <w:top w:val="single" w:sz="4" w:space="0" w:color="auto"/>
      </w:pBdr>
      <w:spacing w:before="100" w:beforeAutospacing="1" w:after="100" w:afterAutospacing="1"/>
      <w:textAlignment w:val="center"/>
    </w:pPr>
    <w:rPr>
      <w:b/>
      <w:bCs/>
      <w:sz w:val="24"/>
    </w:rPr>
  </w:style>
  <w:style w:type="paragraph" w:customStyle="1" w:styleId="xl91">
    <w:name w:val="xl91"/>
    <w:basedOn w:val="a"/>
    <w:rsid w:val="00936C20"/>
    <w:pPr>
      <w:pBdr>
        <w:top w:val="single" w:sz="4" w:space="0" w:color="auto"/>
        <w:left w:val="single" w:sz="4" w:space="0" w:color="auto"/>
        <w:right w:val="single" w:sz="4" w:space="0" w:color="auto"/>
      </w:pBdr>
      <w:spacing w:before="100" w:beforeAutospacing="1" w:after="100" w:afterAutospacing="1"/>
      <w:textAlignment w:val="center"/>
    </w:pPr>
    <w:rPr>
      <w:b/>
      <w:bCs/>
      <w:sz w:val="24"/>
    </w:rPr>
  </w:style>
  <w:style w:type="paragraph" w:customStyle="1" w:styleId="xl92">
    <w:name w:val="xl92"/>
    <w:basedOn w:val="a"/>
    <w:rsid w:val="00936C20"/>
    <w:pPr>
      <w:pBdr>
        <w:top w:val="single" w:sz="4" w:space="0" w:color="auto"/>
        <w:left w:val="single" w:sz="4" w:space="0" w:color="auto"/>
        <w:right w:val="single" w:sz="4" w:space="0" w:color="auto"/>
      </w:pBdr>
      <w:spacing w:before="100" w:beforeAutospacing="1" w:after="100" w:afterAutospacing="1"/>
    </w:pPr>
    <w:rPr>
      <w:sz w:val="24"/>
    </w:rPr>
  </w:style>
  <w:style w:type="paragraph" w:customStyle="1" w:styleId="xl93">
    <w:name w:val="xl93"/>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94">
    <w:name w:val="xl94"/>
    <w:basedOn w:val="a"/>
    <w:rsid w:val="00936C20"/>
    <w:pPr>
      <w:pBdr>
        <w:top w:val="single" w:sz="4" w:space="0" w:color="auto"/>
        <w:left w:val="single" w:sz="4" w:space="0" w:color="auto"/>
        <w:right w:val="single" w:sz="4" w:space="0" w:color="auto"/>
      </w:pBdr>
      <w:spacing w:before="100" w:beforeAutospacing="1" w:after="100" w:afterAutospacing="1"/>
    </w:pPr>
    <w:rPr>
      <w:b/>
      <w:bCs/>
      <w:sz w:val="24"/>
    </w:rPr>
  </w:style>
  <w:style w:type="paragraph" w:customStyle="1" w:styleId="xl95">
    <w:name w:val="xl95"/>
    <w:basedOn w:val="a"/>
    <w:rsid w:val="00936C20"/>
    <w:pPr>
      <w:pBdr>
        <w:top w:val="single" w:sz="4" w:space="0" w:color="auto"/>
        <w:right w:val="single" w:sz="4" w:space="0" w:color="auto"/>
      </w:pBdr>
      <w:spacing w:before="100" w:beforeAutospacing="1" w:after="100" w:afterAutospacing="1"/>
      <w:textAlignment w:val="center"/>
    </w:pPr>
    <w:rPr>
      <w:sz w:val="24"/>
    </w:rPr>
  </w:style>
  <w:style w:type="paragraph" w:customStyle="1" w:styleId="xl96">
    <w:name w:val="xl96"/>
    <w:basedOn w:val="a"/>
    <w:rsid w:val="00936C20"/>
    <w:pPr>
      <w:pBdr>
        <w:top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97">
    <w:name w:val="xl97"/>
    <w:basedOn w:val="a"/>
    <w:rsid w:val="00936C20"/>
    <w:pPr>
      <w:pBdr>
        <w:top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98">
    <w:name w:val="xl98"/>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99">
    <w:name w:val="xl99"/>
    <w:basedOn w:val="a"/>
    <w:rsid w:val="00936C20"/>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00">
    <w:name w:val="xl100"/>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01">
    <w:name w:val="xl101"/>
    <w:basedOn w:val="a"/>
    <w:rsid w:val="00936C20"/>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102">
    <w:name w:val="xl102"/>
    <w:basedOn w:val="a"/>
    <w:rsid w:val="00936C20"/>
    <w:pPr>
      <w:pBdr>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103">
    <w:name w:val="xl103"/>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rPr>
  </w:style>
  <w:style w:type="paragraph" w:customStyle="1" w:styleId="xl104">
    <w:name w:val="xl104"/>
    <w:basedOn w:val="a"/>
    <w:rsid w:val="00936C20"/>
    <w:pPr>
      <w:pBdr>
        <w:top w:val="single" w:sz="4" w:space="0" w:color="auto"/>
      </w:pBdr>
      <w:spacing w:before="100" w:beforeAutospacing="1" w:after="100" w:afterAutospacing="1"/>
      <w:textAlignment w:val="center"/>
    </w:pPr>
    <w:rPr>
      <w:b/>
      <w:bCs/>
      <w:sz w:val="24"/>
    </w:rPr>
  </w:style>
  <w:style w:type="paragraph" w:customStyle="1" w:styleId="xl105">
    <w:name w:val="xl105"/>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rPr>
  </w:style>
  <w:style w:type="paragraph" w:customStyle="1" w:styleId="xl106">
    <w:name w:val="xl106"/>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rPr>
  </w:style>
  <w:style w:type="paragraph" w:customStyle="1" w:styleId="xl107">
    <w:name w:val="xl107"/>
    <w:basedOn w:val="a"/>
    <w:rsid w:val="00936C20"/>
    <w:pPr>
      <w:spacing w:before="100" w:beforeAutospacing="1" w:after="100" w:afterAutospacing="1"/>
    </w:pPr>
    <w:rPr>
      <w:rFonts w:ascii="Arial" w:hAnsi="Arial" w:cs="Arial"/>
      <w:color w:val="000000"/>
      <w:sz w:val="24"/>
    </w:rPr>
  </w:style>
  <w:style w:type="paragraph" w:customStyle="1" w:styleId="xl108">
    <w:name w:val="xl108"/>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09">
    <w:name w:val="xl109"/>
    <w:basedOn w:val="a"/>
    <w:rsid w:val="00936C20"/>
    <w:pPr>
      <w:pBdr>
        <w:top w:val="single" w:sz="4" w:space="0" w:color="auto"/>
        <w:left w:val="single" w:sz="4" w:space="0" w:color="auto"/>
        <w:right w:val="single" w:sz="4" w:space="0" w:color="auto"/>
      </w:pBdr>
      <w:spacing w:before="100" w:beforeAutospacing="1" w:after="100" w:afterAutospacing="1"/>
    </w:pPr>
    <w:rPr>
      <w:b/>
      <w:bCs/>
      <w:sz w:val="24"/>
    </w:rPr>
  </w:style>
  <w:style w:type="paragraph" w:customStyle="1" w:styleId="xl110">
    <w:name w:val="xl110"/>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11">
    <w:name w:val="xl111"/>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rPr>
  </w:style>
  <w:style w:type="paragraph" w:customStyle="1" w:styleId="xl112">
    <w:name w:val="xl112"/>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13">
    <w:name w:val="xl113"/>
    <w:basedOn w:val="a"/>
    <w:rsid w:val="00936C20"/>
    <w:pPr>
      <w:pBdr>
        <w:top w:val="single" w:sz="4" w:space="0" w:color="auto"/>
        <w:bottom w:val="single" w:sz="4" w:space="0" w:color="auto"/>
        <w:right w:val="single" w:sz="4" w:space="0" w:color="auto"/>
      </w:pBdr>
      <w:spacing w:before="100" w:beforeAutospacing="1" w:after="100" w:afterAutospacing="1"/>
    </w:pPr>
    <w:rPr>
      <w:color w:val="FF0000"/>
      <w:sz w:val="24"/>
    </w:rPr>
  </w:style>
  <w:style w:type="paragraph" w:customStyle="1" w:styleId="xl114">
    <w:name w:val="xl114"/>
    <w:basedOn w:val="a"/>
    <w:rsid w:val="00936C20"/>
    <w:pPr>
      <w:pBdr>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115">
    <w:name w:val="xl115"/>
    <w:basedOn w:val="a"/>
    <w:rsid w:val="00936C20"/>
    <w:pPr>
      <w:pBdr>
        <w:bottom w:val="single" w:sz="4" w:space="0" w:color="auto"/>
      </w:pBdr>
      <w:spacing w:before="100" w:beforeAutospacing="1" w:after="100" w:afterAutospacing="1"/>
    </w:pPr>
    <w:rPr>
      <w:b/>
      <w:bCs/>
      <w:sz w:val="24"/>
    </w:rPr>
  </w:style>
  <w:style w:type="paragraph" w:customStyle="1" w:styleId="xl116">
    <w:name w:val="xl116"/>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117">
    <w:name w:val="xl117"/>
    <w:basedOn w:val="a"/>
    <w:rsid w:val="00936C20"/>
    <w:pPr>
      <w:pBdr>
        <w:top w:val="single" w:sz="4" w:space="0" w:color="auto"/>
        <w:right w:val="single" w:sz="4" w:space="0" w:color="auto"/>
      </w:pBdr>
      <w:spacing w:before="100" w:beforeAutospacing="1" w:after="100" w:afterAutospacing="1"/>
    </w:pPr>
    <w:rPr>
      <w:sz w:val="24"/>
    </w:rPr>
  </w:style>
  <w:style w:type="paragraph" w:customStyle="1" w:styleId="xl118">
    <w:name w:val="xl118"/>
    <w:basedOn w:val="a"/>
    <w:rsid w:val="00936C20"/>
    <w:pPr>
      <w:pBdr>
        <w:bottom w:val="single" w:sz="4" w:space="0" w:color="auto"/>
      </w:pBdr>
      <w:spacing w:before="100" w:beforeAutospacing="1" w:after="100" w:afterAutospacing="1"/>
      <w:textAlignment w:val="center"/>
    </w:pPr>
    <w:rPr>
      <w:sz w:val="24"/>
    </w:rPr>
  </w:style>
  <w:style w:type="paragraph" w:customStyle="1" w:styleId="xl119">
    <w:name w:val="xl119"/>
    <w:basedOn w:val="a"/>
    <w:rsid w:val="00936C20"/>
    <w:pPr>
      <w:pBdr>
        <w:left w:val="single" w:sz="4" w:space="0" w:color="auto"/>
        <w:bottom w:val="single" w:sz="4" w:space="0" w:color="auto"/>
        <w:right w:val="single" w:sz="4" w:space="0" w:color="auto"/>
      </w:pBdr>
      <w:spacing w:before="100" w:beforeAutospacing="1" w:after="100" w:afterAutospacing="1"/>
    </w:pPr>
    <w:rPr>
      <w:color w:val="FF0000"/>
      <w:sz w:val="24"/>
    </w:rPr>
  </w:style>
  <w:style w:type="paragraph" w:customStyle="1" w:styleId="xl120">
    <w:name w:val="xl120"/>
    <w:basedOn w:val="a"/>
    <w:rsid w:val="00936C20"/>
    <w:pPr>
      <w:pBdr>
        <w:top w:val="single" w:sz="4" w:space="0" w:color="auto"/>
        <w:left w:val="single" w:sz="4" w:space="0" w:color="auto"/>
        <w:right w:val="single" w:sz="4" w:space="0" w:color="auto"/>
      </w:pBdr>
      <w:spacing w:before="100" w:beforeAutospacing="1" w:after="100" w:afterAutospacing="1"/>
    </w:pPr>
    <w:rPr>
      <w:color w:val="FF0000"/>
      <w:sz w:val="24"/>
    </w:rPr>
  </w:style>
  <w:style w:type="paragraph" w:customStyle="1" w:styleId="xl121">
    <w:name w:val="xl121"/>
    <w:basedOn w:val="a"/>
    <w:rsid w:val="00936C20"/>
    <w:pPr>
      <w:pBdr>
        <w:top w:val="single" w:sz="4" w:space="0" w:color="auto"/>
        <w:right w:val="single" w:sz="4" w:space="0" w:color="auto"/>
      </w:pBdr>
      <w:spacing w:before="100" w:beforeAutospacing="1" w:after="100" w:afterAutospacing="1"/>
    </w:pPr>
    <w:rPr>
      <w:sz w:val="24"/>
    </w:rPr>
  </w:style>
  <w:style w:type="paragraph" w:customStyle="1" w:styleId="xl122">
    <w:name w:val="xl122"/>
    <w:basedOn w:val="a"/>
    <w:rsid w:val="00936C20"/>
    <w:pPr>
      <w:pBdr>
        <w:top w:val="single" w:sz="4" w:space="0" w:color="auto"/>
      </w:pBdr>
      <w:spacing w:before="100" w:beforeAutospacing="1" w:after="100" w:afterAutospacing="1"/>
    </w:pPr>
    <w:rPr>
      <w:sz w:val="24"/>
    </w:rPr>
  </w:style>
  <w:style w:type="paragraph" w:customStyle="1" w:styleId="xl123">
    <w:name w:val="xl123"/>
    <w:basedOn w:val="a"/>
    <w:rsid w:val="00936C20"/>
    <w:pPr>
      <w:pBdr>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124">
    <w:name w:val="xl124"/>
    <w:basedOn w:val="a"/>
    <w:rsid w:val="00936C20"/>
    <w:pPr>
      <w:pBdr>
        <w:top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125">
    <w:name w:val="xl125"/>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126">
    <w:name w:val="xl126"/>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127">
    <w:name w:val="xl127"/>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28">
    <w:name w:val="xl128"/>
    <w:basedOn w:val="a"/>
    <w:rsid w:val="00936C20"/>
    <w:pPr>
      <w:pBdr>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29">
    <w:name w:val="xl129"/>
    <w:basedOn w:val="a"/>
    <w:rsid w:val="00936C20"/>
    <w:pPr>
      <w:pBdr>
        <w:bottom w:val="single" w:sz="4" w:space="0" w:color="auto"/>
        <w:right w:val="single" w:sz="4" w:space="0" w:color="auto"/>
      </w:pBdr>
      <w:spacing w:before="100" w:beforeAutospacing="1" w:after="100" w:afterAutospacing="1"/>
    </w:pPr>
    <w:rPr>
      <w:color w:val="000000"/>
      <w:sz w:val="24"/>
    </w:rPr>
  </w:style>
  <w:style w:type="paragraph" w:customStyle="1" w:styleId="xl130">
    <w:name w:val="xl130"/>
    <w:basedOn w:val="a"/>
    <w:rsid w:val="00936C20"/>
    <w:pPr>
      <w:pBdr>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131">
    <w:name w:val="xl131"/>
    <w:basedOn w:val="a"/>
    <w:rsid w:val="00936C20"/>
    <w:pPr>
      <w:pBdr>
        <w:top w:val="single" w:sz="4" w:space="0" w:color="auto"/>
        <w:left w:val="single" w:sz="4" w:space="0" w:color="auto"/>
        <w:right w:val="single" w:sz="4" w:space="0" w:color="auto"/>
      </w:pBdr>
      <w:spacing w:before="100" w:beforeAutospacing="1" w:after="100" w:afterAutospacing="1"/>
    </w:pPr>
    <w:rPr>
      <w:color w:val="000000"/>
      <w:sz w:val="24"/>
    </w:rPr>
  </w:style>
  <w:style w:type="paragraph" w:customStyle="1" w:styleId="xl132">
    <w:name w:val="xl132"/>
    <w:basedOn w:val="a"/>
    <w:rsid w:val="00936C20"/>
    <w:pPr>
      <w:pBdr>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133">
    <w:name w:val="xl133"/>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134">
    <w:name w:val="xl134"/>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135">
    <w:name w:val="xl135"/>
    <w:basedOn w:val="a"/>
    <w:rsid w:val="00936C20"/>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36">
    <w:name w:val="xl136"/>
    <w:basedOn w:val="a"/>
    <w:rsid w:val="00936C20"/>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137">
    <w:name w:val="xl137"/>
    <w:basedOn w:val="a"/>
    <w:rsid w:val="00936C20"/>
    <w:pPr>
      <w:pBdr>
        <w:right w:val="single" w:sz="8" w:space="0" w:color="auto"/>
      </w:pBdr>
      <w:spacing w:before="100" w:beforeAutospacing="1" w:after="100" w:afterAutospacing="1"/>
      <w:jc w:val="center"/>
    </w:pPr>
    <w:rPr>
      <w:sz w:val="24"/>
    </w:rPr>
  </w:style>
  <w:style w:type="paragraph" w:customStyle="1" w:styleId="xl138">
    <w:name w:val="xl138"/>
    <w:basedOn w:val="a"/>
    <w:rsid w:val="00936C20"/>
    <w:pPr>
      <w:pBdr>
        <w:bottom w:val="single" w:sz="8" w:space="0" w:color="auto"/>
        <w:right w:val="single" w:sz="8" w:space="0" w:color="auto"/>
      </w:pBdr>
      <w:spacing w:before="100" w:beforeAutospacing="1" w:after="100" w:afterAutospacing="1"/>
      <w:jc w:val="center"/>
    </w:pPr>
    <w:rPr>
      <w:sz w:val="24"/>
    </w:rPr>
  </w:style>
  <w:style w:type="paragraph" w:customStyle="1" w:styleId="xl139">
    <w:name w:val="xl139"/>
    <w:basedOn w:val="a"/>
    <w:rsid w:val="00936C20"/>
    <w:pPr>
      <w:pBdr>
        <w:bottom w:val="single" w:sz="8" w:space="0" w:color="auto"/>
        <w:right w:val="single" w:sz="8" w:space="0" w:color="auto"/>
      </w:pBdr>
      <w:spacing w:before="100" w:beforeAutospacing="1" w:after="100" w:afterAutospacing="1"/>
      <w:jc w:val="center"/>
    </w:pPr>
    <w:rPr>
      <w:sz w:val="24"/>
    </w:rPr>
  </w:style>
  <w:style w:type="paragraph" w:customStyle="1" w:styleId="xl140">
    <w:name w:val="xl140"/>
    <w:basedOn w:val="a"/>
    <w:rsid w:val="00936C20"/>
    <w:pPr>
      <w:pBdr>
        <w:top w:val="single" w:sz="8" w:space="0" w:color="auto"/>
        <w:right w:val="single" w:sz="8" w:space="0" w:color="auto"/>
      </w:pBdr>
      <w:spacing w:before="100" w:beforeAutospacing="1" w:after="100" w:afterAutospacing="1"/>
      <w:jc w:val="center"/>
    </w:pPr>
    <w:rPr>
      <w:sz w:val="24"/>
    </w:rPr>
  </w:style>
  <w:style w:type="paragraph" w:customStyle="1" w:styleId="xl141">
    <w:name w:val="xl141"/>
    <w:basedOn w:val="a"/>
    <w:rsid w:val="00936C20"/>
    <w:pPr>
      <w:pBdr>
        <w:top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142">
    <w:name w:val="xl142"/>
    <w:basedOn w:val="a"/>
    <w:rsid w:val="00936C20"/>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43">
    <w:name w:val="xl143"/>
    <w:basedOn w:val="a"/>
    <w:rsid w:val="00936C20"/>
    <w:pPr>
      <w:pBdr>
        <w:right w:val="single" w:sz="8" w:space="0" w:color="auto"/>
      </w:pBdr>
      <w:spacing w:before="100" w:beforeAutospacing="1" w:after="100" w:afterAutospacing="1"/>
      <w:jc w:val="center"/>
    </w:pPr>
    <w:rPr>
      <w:sz w:val="24"/>
    </w:rPr>
  </w:style>
  <w:style w:type="paragraph" w:customStyle="1" w:styleId="xl144">
    <w:name w:val="xl144"/>
    <w:basedOn w:val="a"/>
    <w:rsid w:val="00936C20"/>
    <w:pPr>
      <w:pBdr>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145">
    <w:name w:val="xl145"/>
    <w:basedOn w:val="a"/>
    <w:rsid w:val="00936C20"/>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24"/>
    </w:rPr>
  </w:style>
  <w:style w:type="paragraph" w:customStyle="1" w:styleId="xl146">
    <w:name w:val="xl146"/>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47">
    <w:name w:val="xl147"/>
    <w:basedOn w:val="a"/>
    <w:rsid w:val="00936C20"/>
    <w:pPr>
      <w:pBdr>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148">
    <w:name w:val="xl148"/>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149">
    <w:name w:val="xl149"/>
    <w:basedOn w:val="a"/>
    <w:rsid w:val="00936C20"/>
    <w:pPr>
      <w:pBdr>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150">
    <w:name w:val="xl150"/>
    <w:basedOn w:val="a"/>
    <w:rsid w:val="00936C20"/>
    <w:pPr>
      <w:pBdr>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151">
    <w:name w:val="xl151"/>
    <w:basedOn w:val="a"/>
    <w:rsid w:val="00936C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152">
    <w:name w:val="xl152"/>
    <w:basedOn w:val="a"/>
    <w:rsid w:val="00936C20"/>
    <w:pPr>
      <w:pBdr>
        <w:top w:val="single" w:sz="4" w:space="0" w:color="auto"/>
        <w:left w:val="single" w:sz="4" w:space="0" w:color="auto"/>
        <w:bottom w:val="single" w:sz="4" w:space="0" w:color="auto"/>
      </w:pBdr>
      <w:spacing w:before="100" w:beforeAutospacing="1" w:after="100" w:afterAutospacing="1"/>
      <w:jc w:val="center"/>
    </w:pPr>
    <w:rPr>
      <w:sz w:val="24"/>
    </w:rPr>
  </w:style>
  <w:style w:type="paragraph" w:customStyle="1" w:styleId="xl153">
    <w:name w:val="xl153"/>
    <w:basedOn w:val="a"/>
    <w:rsid w:val="00936C20"/>
    <w:pPr>
      <w:pBdr>
        <w:top w:val="single" w:sz="4" w:space="0" w:color="auto"/>
        <w:left w:val="single" w:sz="4" w:space="0" w:color="auto"/>
        <w:bottom w:val="single" w:sz="4" w:space="0" w:color="auto"/>
      </w:pBdr>
      <w:spacing w:before="100" w:beforeAutospacing="1" w:after="100" w:afterAutospacing="1"/>
      <w:jc w:val="right"/>
    </w:pPr>
    <w:rPr>
      <w:b/>
      <w:bCs/>
      <w:sz w:val="24"/>
    </w:rPr>
  </w:style>
  <w:style w:type="paragraph" w:customStyle="1" w:styleId="xl154">
    <w:name w:val="xl154"/>
    <w:basedOn w:val="a"/>
    <w:rsid w:val="00936C20"/>
    <w:pPr>
      <w:pBdr>
        <w:top w:val="single" w:sz="4" w:space="0" w:color="auto"/>
        <w:left w:val="single" w:sz="4" w:space="0" w:color="auto"/>
        <w:bottom w:val="single" w:sz="4" w:space="0" w:color="auto"/>
      </w:pBdr>
      <w:spacing w:before="100" w:beforeAutospacing="1" w:after="100" w:afterAutospacing="1"/>
      <w:jc w:val="right"/>
      <w:textAlignment w:val="top"/>
    </w:pPr>
    <w:rPr>
      <w:b/>
      <w:bCs/>
      <w:sz w:val="24"/>
    </w:rPr>
  </w:style>
  <w:style w:type="paragraph" w:customStyle="1" w:styleId="xl155">
    <w:name w:val="xl155"/>
    <w:basedOn w:val="a"/>
    <w:rsid w:val="00936C20"/>
    <w:pPr>
      <w:pBdr>
        <w:top w:val="single" w:sz="4" w:space="0" w:color="auto"/>
        <w:left w:val="single" w:sz="4" w:space="0" w:color="auto"/>
        <w:bottom w:val="single" w:sz="4" w:space="0" w:color="auto"/>
      </w:pBdr>
      <w:spacing w:before="100" w:beforeAutospacing="1" w:after="100" w:afterAutospacing="1"/>
      <w:jc w:val="right"/>
      <w:textAlignment w:val="top"/>
    </w:pPr>
    <w:rPr>
      <w:b/>
      <w:bCs/>
      <w:sz w:val="24"/>
    </w:rPr>
  </w:style>
  <w:style w:type="paragraph" w:customStyle="1" w:styleId="xl156">
    <w:name w:val="xl156"/>
    <w:basedOn w:val="a"/>
    <w:rsid w:val="00936C20"/>
    <w:pPr>
      <w:pBdr>
        <w:top w:val="single" w:sz="4" w:space="0" w:color="auto"/>
        <w:left w:val="single" w:sz="4" w:space="0" w:color="auto"/>
        <w:bottom w:val="single" w:sz="4" w:space="0" w:color="auto"/>
      </w:pBdr>
      <w:spacing w:before="100" w:beforeAutospacing="1" w:after="100" w:afterAutospacing="1"/>
      <w:jc w:val="right"/>
      <w:textAlignment w:val="top"/>
    </w:pPr>
    <w:rPr>
      <w:sz w:val="24"/>
    </w:rPr>
  </w:style>
  <w:style w:type="paragraph" w:customStyle="1" w:styleId="xl157">
    <w:name w:val="xl157"/>
    <w:basedOn w:val="a"/>
    <w:rsid w:val="00936C20"/>
    <w:pPr>
      <w:pBdr>
        <w:left w:val="single" w:sz="4" w:space="0" w:color="auto"/>
        <w:bottom w:val="single" w:sz="4" w:space="0" w:color="auto"/>
      </w:pBdr>
      <w:spacing w:before="100" w:beforeAutospacing="1" w:after="100" w:afterAutospacing="1"/>
      <w:jc w:val="right"/>
      <w:textAlignment w:val="center"/>
    </w:pPr>
    <w:rPr>
      <w:sz w:val="24"/>
    </w:rPr>
  </w:style>
  <w:style w:type="paragraph" w:customStyle="1" w:styleId="xl158">
    <w:name w:val="xl158"/>
    <w:basedOn w:val="a"/>
    <w:rsid w:val="00936C20"/>
    <w:pPr>
      <w:pBdr>
        <w:left w:val="single" w:sz="4" w:space="0" w:color="auto"/>
        <w:bottom w:val="single" w:sz="4" w:space="0" w:color="auto"/>
      </w:pBdr>
      <w:spacing w:before="100" w:beforeAutospacing="1" w:after="100" w:afterAutospacing="1"/>
      <w:jc w:val="right"/>
      <w:textAlignment w:val="top"/>
    </w:pPr>
    <w:rPr>
      <w:b/>
      <w:bCs/>
      <w:sz w:val="24"/>
    </w:rPr>
  </w:style>
  <w:style w:type="paragraph" w:customStyle="1" w:styleId="xl159">
    <w:name w:val="xl159"/>
    <w:basedOn w:val="a"/>
    <w:rsid w:val="00936C20"/>
    <w:pPr>
      <w:pBdr>
        <w:left w:val="single" w:sz="4" w:space="0" w:color="auto"/>
        <w:bottom w:val="single" w:sz="4" w:space="0" w:color="auto"/>
      </w:pBdr>
      <w:spacing w:before="100" w:beforeAutospacing="1" w:after="100" w:afterAutospacing="1"/>
      <w:jc w:val="right"/>
    </w:pPr>
    <w:rPr>
      <w:sz w:val="24"/>
    </w:rPr>
  </w:style>
  <w:style w:type="paragraph" w:customStyle="1" w:styleId="xl160">
    <w:name w:val="xl160"/>
    <w:basedOn w:val="a"/>
    <w:rsid w:val="00936C20"/>
    <w:pPr>
      <w:pBdr>
        <w:left w:val="single" w:sz="4" w:space="0" w:color="auto"/>
        <w:bottom w:val="single" w:sz="4" w:space="0" w:color="auto"/>
      </w:pBdr>
      <w:spacing w:before="100" w:beforeAutospacing="1" w:after="100" w:afterAutospacing="1"/>
      <w:jc w:val="right"/>
    </w:pPr>
    <w:rPr>
      <w:color w:val="FF0000"/>
      <w:sz w:val="24"/>
    </w:rPr>
  </w:style>
  <w:style w:type="paragraph" w:customStyle="1" w:styleId="xl161">
    <w:name w:val="xl161"/>
    <w:basedOn w:val="a"/>
    <w:rsid w:val="00936C20"/>
    <w:pPr>
      <w:pBdr>
        <w:left w:val="single" w:sz="4" w:space="0" w:color="auto"/>
        <w:bottom w:val="single" w:sz="4" w:space="0" w:color="auto"/>
      </w:pBdr>
      <w:spacing w:before="100" w:beforeAutospacing="1" w:after="100" w:afterAutospacing="1"/>
      <w:jc w:val="right"/>
    </w:pPr>
    <w:rPr>
      <w:color w:val="000000"/>
      <w:sz w:val="24"/>
    </w:rPr>
  </w:style>
  <w:style w:type="paragraph" w:customStyle="1" w:styleId="xl162">
    <w:name w:val="xl162"/>
    <w:basedOn w:val="a"/>
    <w:rsid w:val="00936C20"/>
    <w:pPr>
      <w:pBdr>
        <w:left w:val="single" w:sz="4" w:space="0" w:color="auto"/>
        <w:bottom w:val="single" w:sz="4" w:space="0" w:color="auto"/>
      </w:pBdr>
      <w:spacing w:before="100" w:beforeAutospacing="1" w:after="100" w:afterAutospacing="1"/>
      <w:jc w:val="right"/>
    </w:pPr>
    <w:rPr>
      <w:b/>
      <w:bCs/>
      <w:sz w:val="24"/>
    </w:rPr>
  </w:style>
  <w:style w:type="paragraph" w:customStyle="1" w:styleId="xl163">
    <w:name w:val="xl163"/>
    <w:basedOn w:val="a"/>
    <w:rsid w:val="00936C20"/>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sz w:val="24"/>
    </w:rPr>
  </w:style>
  <w:style w:type="paragraph" w:customStyle="1" w:styleId="xl164">
    <w:name w:val="xl164"/>
    <w:basedOn w:val="a"/>
    <w:rsid w:val="00936C20"/>
    <w:pPr>
      <w:pBdr>
        <w:top w:val="single" w:sz="4" w:space="0" w:color="auto"/>
        <w:left w:val="single" w:sz="4" w:space="0" w:color="auto"/>
      </w:pBdr>
      <w:spacing w:before="100" w:beforeAutospacing="1" w:after="100" w:afterAutospacing="1"/>
      <w:jc w:val="right"/>
      <w:textAlignment w:val="center"/>
    </w:pPr>
    <w:rPr>
      <w:color w:val="FF0000"/>
      <w:sz w:val="24"/>
    </w:rPr>
  </w:style>
  <w:style w:type="paragraph" w:customStyle="1" w:styleId="xl165">
    <w:name w:val="xl165"/>
    <w:basedOn w:val="a"/>
    <w:rsid w:val="00936C20"/>
    <w:pPr>
      <w:pBdr>
        <w:top w:val="single" w:sz="4" w:space="0" w:color="auto"/>
        <w:left w:val="single" w:sz="4" w:space="0" w:color="auto"/>
      </w:pBdr>
      <w:spacing w:before="100" w:beforeAutospacing="1" w:after="100" w:afterAutospacing="1"/>
      <w:jc w:val="right"/>
      <w:textAlignment w:val="center"/>
    </w:pPr>
    <w:rPr>
      <w:sz w:val="24"/>
    </w:rPr>
  </w:style>
  <w:style w:type="paragraph" w:customStyle="1" w:styleId="xl166">
    <w:name w:val="xl166"/>
    <w:basedOn w:val="a"/>
    <w:rsid w:val="00936C20"/>
    <w:pPr>
      <w:pBdr>
        <w:top w:val="single" w:sz="4" w:space="0" w:color="auto"/>
        <w:left w:val="single" w:sz="4" w:space="0" w:color="auto"/>
      </w:pBdr>
      <w:spacing w:before="100" w:beforeAutospacing="1" w:after="100" w:afterAutospacing="1"/>
      <w:jc w:val="right"/>
      <w:textAlignment w:val="center"/>
    </w:pPr>
    <w:rPr>
      <w:b/>
      <w:bCs/>
      <w:sz w:val="24"/>
    </w:rPr>
  </w:style>
  <w:style w:type="paragraph" w:customStyle="1" w:styleId="xl167">
    <w:name w:val="xl167"/>
    <w:basedOn w:val="a"/>
    <w:rsid w:val="00936C20"/>
    <w:pPr>
      <w:pBdr>
        <w:top w:val="single" w:sz="4" w:space="0" w:color="auto"/>
        <w:left w:val="single" w:sz="4" w:space="0" w:color="auto"/>
      </w:pBdr>
      <w:spacing w:before="100" w:beforeAutospacing="1" w:after="100" w:afterAutospacing="1"/>
      <w:jc w:val="right"/>
    </w:pPr>
    <w:rPr>
      <w:sz w:val="24"/>
    </w:rPr>
  </w:style>
  <w:style w:type="paragraph" w:customStyle="1" w:styleId="xl168">
    <w:name w:val="xl168"/>
    <w:basedOn w:val="a"/>
    <w:rsid w:val="00936C20"/>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24"/>
    </w:rPr>
  </w:style>
  <w:style w:type="paragraph" w:customStyle="1" w:styleId="xl169">
    <w:name w:val="xl169"/>
    <w:basedOn w:val="a"/>
    <w:rsid w:val="00936C20"/>
    <w:pPr>
      <w:pBdr>
        <w:top w:val="single" w:sz="4" w:space="0" w:color="auto"/>
        <w:left w:val="single" w:sz="4" w:space="0" w:color="auto"/>
        <w:bottom w:val="single" w:sz="4" w:space="0" w:color="auto"/>
      </w:pBdr>
      <w:spacing w:before="100" w:beforeAutospacing="1" w:after="100" w:afterAutospacing="1"/>
      <w:jc w:val="right"/>
      <w:textAlignment w:val="center"/>
    </w:pPr>
    <w:rPr>
      <w:sz w:val="24"/>
    </w:rPr>
  </w:style>
  <w:style w:type="paragraph" w:customStyle="1" w:styleId="xl170">
    <w:name w:val="xl170"/>
    <w:basedOn w:val="a"/>
    <w:rsid w:val="00936C20"/>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rPr>
  </w:style>
  <w:style w:type="paragraph" w:customStyle="1" w:styleId="xl171">
    <w:name w:val="xl171"/>
    <w:basedOn w:val="a"/>
    <w:rsid w:val="00936C20"/>
    <w:pPr>
      <w:pBdr>
        <w:top w:val="single" w:sz="4" w:space="0" w:color="auto"/>
        <w:left w:val="single" w:sz="4" w:space="0" w:color="auto"/>
        <w:bottom w:val="single" w:sz="4" w:space="0" w:color="auto"/>
      </w:pBdr>
      <w:spacing w:before="100" w:beforeAutospacing="1" w:after="100" w:afterAutospacing="1"/>
      <w:jc w:val="right"/>
    </w:pPr>
    <w:rPr>
      <w:b/>
      <w:bCs/>
      <w:sz w:val="24"/>
    </w:rPr>
  </w:style>
  <w:style w:type="paragraph" w:customStyle="1" w:styleId="xl172">
    <w:name w:val="xl172"/>
    <w:basedOn w:val="a"/>
    <w:rsid w:val="00936C20"/>
    <w:pPr>
      <w:pBdr>
        <w:top w:val="single" w:sz="4" w:space="0" w:color="auto"/>
        <w:left w:val="single" w:sz="4" w:space="0" w:color="auto"/>
        <w:bottom w:val="single" w:sz="4" w:space="0" w:color="auto"/>
      </w:pBdr>
      <w:spacing w:before="100" w:beforeAutospacing="1" w:after="100" w:afterAutospacing="1"/>
      <w:jc w:val="right"/>
    </w:pPr>
    <w:rPr>
      <w:sz w:val="24"/>
    </w:rPr>
  </w:style>
  <w:style w:type="paragraph" w:customStyle="1" w:styleId="xl173">
    <w:name w:val="xl173"/>
    <w:basedOn w:val="a"/>
    <w:rsid w:val="00936C20"/>
    <w:pPr>
      <w:pBdr>
        <w:bottom w:val="single" w:sz="8" w:space="0" w:color="auto"/>
      </w:pBdr>
      <w:spacing w:before="100" w:beforeAutospacing="1" w:after="100" w:afterAutospacing="1"/>
      <w:jc w:val="right"/>
      <w:textAlignment w:val="top"/>
    </w:pPr>
    <w:rPr>
      <w:sz w:val="24"/>
    </w:rPr>
  </w:style>
  <w:style w:type="paragraph" w:customStyle="1" w:styleId="xl174">
    <w:name w:val="xl174"/>
    <w:basedOn w:val="a"/>
    <w:rsid w:val="00936C20"/>
    <w:pPr>
      <w:spacing w:before="100" w:beforeAutospacing="1" w:after="100" w:afterAutospacing="1"/>
      <w:jc w:val="right"/>
      <w:textAlignment w:val="top"/>
    </w:pPr>
    <w:rPr>
      <w:sz w:val="24"/>
    </w:rPr>
  </w:style>
  <w:style w:type="paragraph" w:customStyle="1" w:styleId="xl175">
    <w:name w:val="xl175"/>
    <w:basedOn w:val="a"/>
    <w:rsid w:val="00936C20"/>
    <w:pPr>
      <w:pBdr>
        <w:top w:val="single" w:sz="4" w:space="0" w:color="auto"/>
        <w:left w:val="single" w:sz="4" w:space="0" w:color="auto"/>
        <w:bottom w:val="single" w:sz="4" w:space="0" w:color="auto"/>
      </w:pBdr>
      <w:spacing w:before="100" w:beforeAutospacing="1" w:after="100" w:afterAutospacing="1"/>
      <w:jc w:val="right"/>
      <w:textAlignment w:val="top"/>
    </w:pPr>
    <w:rPr>
      <w:sz w:val="24"/>
    </w:rPr>
  </w:style>
  <w:style w:type="paragraph" w:customStyle="1" w:styleId="xl176">
    <w:name w:val="xl176"/>
    <w:basedOn w:val="a"/>
    <w:rsid w:val="00936C20"/>
    <w:pPr>
      <w:pBdr>
        <w:top w:val="single" w:sz="4" w:space="0" w:color="auto"/>
        <w:left w:val="single" w:sz="4" w:space="0" w:color="auto"/>
        <w:bottom w:val="single" w:sz="4" w:space="0" w:color="auto"/>
      </w:pBdr>
      <w:spacing w:before="100" w:beforeAutospacing="1" w:after="100" w:afterAutospacing="1"/>
      <w:jc w:val="right"/>
    </w:pPr>
    <w:rPr>
      <w:color w:val="FF0000"/>
      <w:sz w:val="24"/>
    </w:rPr>
  </w:style>
  <w:style w:type="paragraph" w:customStyle="1" w:styleId="xl177">
    <w:name w:val="xl177"/>
    <w:basedOn w:val="a"/>
    <w:rsid w:val="00936C20"/>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24"/>
    </w:rPr>
  </w:style>
  <w:style w:type="paragraph" w:customStyle="1" w:styleId="xl178">
    <w:name w:val="xl178"/>
    <w:basedOn w:val="a"/>
    <w:rsid w:val="00936C20"/>
    <w:pPr>
      <w:pBdr>
        <w:top w:val="single" w:sz="4" w:space="0" w:color="auto"/>
        <w:left w:val="single" w:sz="4" w:space="0" w:color="auto"/>
        <w:bottom w:val="single" w:sz="4" w:space="0" w:color="auto"/>
      </w:pBdr>
      <w:spacing w:before="100" w:beforeAutospacing="1" w:after="100" w:afterAutospacing="1"/>
      <w:jc w:val="right"/>
    </w:pPr>
    <w:rPr>
      <w:color w:val="FF0000"/>
      <w:sz w:val="24"/>
    </w:rPr>
  </w:style>
  <w:style w:type="paragraph" w:customStyle="1" w:styleId="xl179">
    <w:name w:val="xl179"/>
    <w:basedOn w:val="a"/>
    <w:rsid w:val="00936C20"/>
    <w:pPr>
      <w:pBdr>
        <w:top w:val="single" w:sz="4" w:space="0" w:color="auto"/>
        <w:left w:val="single" w:sz="4" w:space="0" w:color="auto"/>
        <w:bottom w:val="single" w:sz="4" w:space="0" w:color="auto"/>
      </w:pBdr>
      <w:spacing w:before="100" w:beforeAutospacing="1" w:after="100" w:afterAutospacing="1"/>
      <w:jc w:val="right"/>
    </w:pPr>
    <w:rPr>
      <w:color w:val="000000"/>
      <w:sz w:val="24"/>
    </w:rPr>
  </w:style>
  <w:style w:type="paragraph" w:customStyle="1" w:styleId="xl180">
    <w:name w:val="xl180"/>
    <w:basedOn w:val="a"/>
    <w:rsid w:val="00936C20"/>
    <w:pPr>
      <w:pBdr>
        <w:top w:val="single" w:sz="4" w:space="0" w:color="auto"/>
        <w:left w:val="single" w:sz="4" w:space="0" w:color="auto"/>
      </w:pBdr>
      <w:spacing w:before="100" w:beforeAutospacing="1" w:after="100" w:afterAutospacing="1"/>
      <w:jc w:val="right"/>
    </w:pPr>
    <w:rPr>
      <w:color w:val="FF0000"/>
      <w:sz w:val="24"/>
    </w:rPr>
  </w:style>
  <w:style w:type="paragraph" w:customStyle="1" w:styleId="xl181">
    <w:name w:val="xl181"/>
    <w:basedOn w:val="a"/>
    <w:rsid w:val="00936C20"/>
    <w:pPr>
      <w:spacing w:before="100" w:beforeAutospacing="1" w:after="100" w:afterAutospacing="1"/>
      <w:jc w:val="center"/>
    </w:pPr>
    <w:rPr>
      <w:b/>
      <w:bCs/>
      <w:szCs w:val="28"/>
    </w:rPr>
  </w:style>
  <w:style w:type="paragraph" w:customStyle="1" w:styleId="xl182">
    <w:name w:val="xl182"/>
    <w:basedOn w:val="a"/>
    <w:rsid w:val="00936C20"/>
    <w:pPr>
      <w:spacing w:before="100" w:beforeAutospacing="1" w:after="100" w:afterAutospacing="1"/>
      <w:jc w:val="center"/>
    </w:pPr>
    <w:rPr>
      <w:b/>
      <w:bCs/>
      <w:szCs w:val="28"/>
    </w:rPr>
  </w:style>
  <w:style w:type="paragraph" w:customStyle="1" w:styleId="xl183">
    <w:name w:val="xl183"/>
    <w:basedOn w:val="a"/>
    <w:rsid w:val="00936C20"/>
    <w:pPr>
      <w:spacing w:before="100" w:beforeAutospacing="1" w:after="100" w:afterAutospacing="1"/>
      <w:jc w:val="center"/>
    </w:pPr>
    <w:rPr>
      <w:szCs w:val="28"/>
    </w:rPr>
  </w:style>
  <w:style w:type="paragraph" w:customStyle="1" w:styleId="xl184">
    <w:name w:val="xl184"/>
    <w:basedOn w:val="a"/>
    <w:rsid w:val="00936C20"/>
    <w:pPr>
      <w:spacing w:before="100" w:beforeAutospacing="1" w:after="100" w:afterAutospacing="1"/>
      <w:jc w:val="center"/>
      <w:textAlignment w:val="center"/>
    </w:pPr>
    <w:rPr>
      <w:b/>
      <w:bCs/>
      <w:szCs w:val="28"/>
    </w:rPr>
  </w:style>
  <w:style w:type="paragraph" w:customStyle="1" w:styleId="xl185">
    <w:name w:val="xl185"/>
    <w:basedOn w:val="a"/>
    <w:rsid w:val="00936C20"/>
    <w:pPr>
      <w:spacing w:before="100" w:beforeAutospacing="1" w:after="100" w:afterAutospacing="1"/>
      <w:jc w:val="center"/>
      <w:textAlignment w:val="center"/>
    </w:pPr>
    <w:rPr>
      <w:szCs w:val="28"/>
    </w:rPr>
  </w:style>
  <w:style w:type="paragraph" w:customStyle="1" w:styleId="font0">
    <w:name w:val="font0"/>
    <w:basedOn w:val="a"/>
    <w:rsid w:val="00CD361C"/>
    <w:pPr>
      <w:spacing w:before="100" w:beforeAutospacing="1" w:after="100" w:afterAutospacing="1"/>
    </w:pPr>
    <w:rPr>
      <w:rFonts w:ascii="Arial CYR" w:hAnsi="Arial CYR" w:cs="Arial CYR"/>
      <w:sz w:val="20"/>
      <w:szCs w:val="20"/>
    </w:rPr>
  </w:style>
  <w:style w:type="paragraph" w:customStyle="1" w:styleId="font5">
    <w:name w:val="font5"/>
    <w:basedOn w:val="a"/>
    <w:rsid w:val="00CD361C"/>
    <w:pPr>
      <w:spacing w:before="100" w:beforeAutospacing="1" w:after="100" w:afterAutospacing="1"/>
    </w:pPr>
    <w:rPr>
      <w:rFonts w:ascii="Arial CYR" w:hAnsi="Arial CYR" w:cs="Arial CYR"/>
      <w:b/>
      <w:bCs/>
      <w:sz w:val="20"/>
      <w:szCs w:val="20"/>
    </w:rPr>
  </w:style>
  <w:style w:type="paragraph" w:customStyle="1" w:styleId="xl186">
    <w:name w:val="xl186"/>
    <w:basedOn w:val="a"/>
    <w:rsid w:val="00CD36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187">
    <w:name w:val="xl187"/>
    <w:basedOn w:val="a"/>
    <w:rsid w:val="007C1734"/>
    <w:pPr>
      <w:spacing w:before="100" w:beforeAutospacing="1" w:after="100" w:afterAutospacing="1"/>
      <w:jc w:val="center"/>
    </w:pPr>
    <w:rPr>
      <w:sz w:val="24"/>
    </w:rPr>
  </w:style>
  <w:style w:type="paragraph" w:customStyle="1" w:styleId="xl188">
    <w:name w:val="xl188"/>
    <w:basedOn w:val="a"/>
    <w:rsid w:val="007C1734"/>
    <w:pPr>
      <w:spacing w:before="100" w:beforeAutospacing="1" w:after="100" w:afterAutospacing="1"/>
      <w:jc w:val="center"/>
    </w:pPr>
    <w:rPr>
      <w:b/>
      <w:bCs/>
      <w:szCs w:val="28"/>
    </w:rPr>
  </w:style>
  <w:style w:type="paragraph" w:customStyle="1" w:styleId="xl189">
    <w:name w:val="xl189"/>
    <w:basedOn w:val="a"/>
    <w:rsid w:val="007C1734"/>
    <w:pPr>
      <w:spacing w:before="100" w:beforeAutospacing="1" w:after="100" w:afterAutospacing="1"/>
      <w:jc w:val="center"/>
      <w:textAlignment w:val="center"/>
    </w:pPr>
    <w:rPr>
      <w:b/>
      <w:bCs/>
      <w:szCs w:val="28"/>
    </w:rPr>
  </w:style>
  <w:style w:type="table" w:styleId="a8">
    <w:name w:val="Table Grid"/>
    <w:basedOn w:val="a1"/>
    <w:rsid w:val="007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nhideWhenUsed/>
    <w:qFormat/>
    <w:rsid w:val="00514EBC"/>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63719069">
      <w:bodyDiv w:val="1"/>
      <w:marLeft w:val="0"/>
      <w:marRight w:val="0"/>
      <w:marTop w:val="0"/>
      <w:marBottom w:val="0"/>
      <w:divBdr>
        <w:top w:val="none" w:sz="0" w:space="0" w:color="auto"/>
        <w:left w:val="none" w:sz="0" w:space="0" w:color="auto"/>
        <w:bottom w:val="none" w:sz="0" w:space="0" w:color="auto"/>
        <w:right w:val="none" w:sz="0" w:space="0" w:color="auto"/>
      </w:divBdr>
    </w:div>
    <w:div w:id="97600458">
      <w:bodyDiv w:val="1"/>
      <w:marLeft w:val="0"/>
      <w:marRight w:val="0"/>
      <w:marTop w:val="0"/>
      <w:marBottom w:val="0"/>
      <w:divBdr>
        <w:top w:val="none" w:sz="0" w:space="0" w:color="auto"/>
        <w:left w:val="none" w:sz="0" w:space="0" w:color="auto"/>
        <w:bottom w:val="none" w:sz="0" w:space="0" w:color="auto"/>
        <w:right w:val="none" w:sz="0" w:space="0" w:color="auto"/>
      </w:divBdr>
    </w:div>
    <w:div w:id="208686316">
      <w:bodyDiv w:val="1"/>
      <w:marLeft w:val="0"/>
      <w:marRight w:val="0"/>
      <w:marTop w:val="0"/>
      <w:marBottom w:val="0"/>
      <w:divBdr>
        <w:top w:val="none" w:sz="0" w:space="0" w:color="auto"/>
        <w:left w:val="none" w:sz="0" w:space="0" w:color="auto"/>
        <w:bottom w:val="none" w:sz="0" w:space="0" w:color="auto"/>
        <w:right w:val="none" w:sz="0" w:space="0" w:color="auto"/>
      </w:divBdr>
    </w:div>
    <w:div w:id="275797192">
      <w:bodyDiv w:val="1"/>
      <w:marLeft w:val="0"/>
      <w:marRight w:val="0"/>
      <w:marTop w:val="0"/>
      <w:marBottom w:val="0"/>
      <w:divBdr>
        <w:top w:val="none" w:sz="0" w:space="0" w:color="auto"/>
        <w:left w:val="none" w:sz="0" w:space="0" w:color="auto"/>
        <w:bottom w:val="none" w:sz="0" w:space="0" w:color="auto"/>
        <w:right w:val="none" w:sz="0" w:space="0" w:color="auto"/>
      </w:divBdr>
    </w:div>
    <w:div w:id="570315984">
      <w:bodyDiv w:val="1"/>
      <w:marLeft w:val="0"/>
      <w:marRight w:val="0"/>
      <w:marTop w:val="0"/>
      <w:marBottom w:val="0"/>
      <w:divBdr>
        <w:top w:val="none" w:sz="0" w:space="0" w:color="auto"/>
        <w:left w:val="none" w:sz="0" w:space="0" w:color="auto"/>
        <w:bottom w:val="none" w:sz="0" w:space="0" w:color="auto"/>
        <w:right w:val="none" w:sz="0" w:space="0" w:color="auto"/>
      </w:divBdr>
    </w:div>
    <w:div w:id="572009664">
      <w:bodyDiv w:val="1"/>
      <w:marLeft w:val="0"/>
      <w:marRight w:val="0"/>
      <w:marTop w:val="0"/>
      <w:marBottom w:val="0"/>
      <w:divBdr>
        <w:top w:val="none" w:sz="0" w:space="0" w:color="auto"/>
        <w:left w:val="none" w:sz="0" w:space="0" w:color="auto"/>
        <w:bottom w:val="none" w:sz="0" w:space="0" w:color="auto"/>
        <w:right w:val="none" w:sz="0" w:space="0" w:color="auto"/>
      </w:divBdr>
    </w:div>
    <w:div w:id="601382382">
      <w:bodyDiv w:val="1"/>
      <w:marLeft w:val="0"/>
      <w:marRight w:val="0"/>
      <w:marTop w:val="0"/>
      <w:marBottom w:val="0"/>
      <w:divBdr>
        <w:top w:val="none" w:sz="0" w:space="0" w:color="auto"/>
        <w:left w:val="none" w:sz="0" w:space="0" w:color="auto"/>
        <w:bottom w:val="none" w:sz="0" w:space="0" w:color="auto"/>
        <w:right w:val="none" w:sz="0" w:space="0" w:color="auto"/>
      </w:divBdr>
    </w:div>
    <w:div w:id="721950673">
      <w:bodyDiv w:val="1"/>
      <w:marLeft w:val="0"/>
      <w:marRight w:val="0"/>
      <w:marTop w:val="0"/>
      <w:marBottom w:val="0"/>
      <w:divBdr>
        <w:top w:val="none" w:sz="0" w:space="0" w:color="auto"/>
        <w:left w:val="none" w:sz="0" w:space="0" w:color="auto"/>
        <w:bottom w:val="none" w:sz="0" w:space="0" w:color="auto"/>
        <w:right w:val="none" w:sz="0" w:space="0" w:color="auto"/>
      </w:divBdr>
    </w:div>
    <w:div w:id="899368554">
      <w:bodyDiv w:val="1"/>
      <w:marLeft w:val="0"/>
      <w:marRight w:val="0"/>
      <w:marTop w:val="0"/>
      <w:marBottom w:val="0"/>
      <w:divBdr>
        <w:top w:val="none" w:sz="0" w:space="0" w:color="auto"/>
        <w:left w:val="none" w:sz="0" w:space="0" w:color="auto"/>
        <w:bottom w:val="none" w:sz="0" w:space="0" w:color="auto"/>
        <w:right w:val="none" w:sz="0" w:space="0" w:color="auto"/>
      </w:divBdr>
    </w:div>
    <w:div w:id="1389064431">
      <w:bodyDiv w:val="1"/>
      <w:marLeft w:val="0"/>
      <w:marRight w:val="0"/>
      <w:marTop w:val="0"/>
      <w:marBottom w:val="0"/>
      <w:divBdr>
        <w:top w:val="none" w:sz="0" w:space="0" w:color="auto"/>
        <w:left w:val="none" w:sz="0" w:space="0" w:color="auto"/>
        <w:bottom w:val="none" w:sz="0" w:space="0" w:color="auto"/>
        <w:right w:val="none" w:sz="0" w:space="0" w:color="auto"/>
      </w:divBdr>
    </w:div>
    <w:div w:id="1466502610">
      <w:bodyDiv w:val="1"/>
      <w:marLeft w:val="0"/>
      <w:marRight w:val="0"/>
      <w:marTop w:val="0"/>
      <w:marBottom w:val="0"/>
      <w:divBdr>
        <w:top w:val="none" w:sz="0" w:space="0" w:color="auto"/>
        <w:left w:val="none" w:sz="0" w:space="0" w:color="auto"/>
        <w:bottom w:val="none" w:sz="0" w:space="0" w:color="auto"/>
        <w:right w:val="none" w:sz="0" w:space="0" w:color="auto"/>
      </w:divBdr>
    </w:div>
    <w:div w:id="20758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3566-660E-4CDE-B634-EAA2FA8F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3727</Words>
  <Characters>21734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Совет депутатов Эммаусского сельского поселения</vt:lpstr>
    </vt:vector>
  </TitlesOfParts>
  <Company/>
  <LinksUpToDate>false</LinksUpToDate>
  <CharactersWithSpaces>25411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Эммаусского сельского поселения</dc:title>
  <dc:subject/>
  <dc:creator>User</dc:creator>
  <cp:keywords/>
  <dc:description/>
  <cp:lastModifiedBy>Пользователь</cp:lastModifiedBy>
  <cp:revision>5</cp:revision>
  <cp:lastPrinted>2017-04-18T05:20:00Z</cp:lastPrinted>
  <dcterms:created xsi:type="dcterms:W3CDTF">2017-04-10T09:28:00Z</dcterms:created>
  <dcterms:modified xsi:type="dcterms:W3CDTF">2017-04-18T05:22:00Z</dcterms:modified>
</cp:coreProperties>
</file>